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64B9" w14:textId="77777777" w:rsidR="00EA7347" w:rsidRDefault="00DE7993">
      <w:pPr>
        <w:pStyle w:val="a3"/>
        <w:spacing w:before="73"/>
        <w:ind w:left="1739"/>
      </w:pPr>
      <w:bookmarkStart w:id="0" w:name="Сведения_о_персональном_составе_педагоги"/>
      <w:bookmarkEnd w:id="0"/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Менеджмент организации"</w:t>
      </w:r>
    </w:p>
    <w:p w14:paraId="7A7200AB" w14:textId="77777777" w:rsidR="00EA7347" w:rsidRDefault="00EA7347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60"/>
        <w:gridCol w:w="1416"/>
        <w:gridCol w:w="1954"/>
        <w:gridCol w:w="1843"/>
        <w:gridCol w:w="1277"/>
        <w:gridCol w:w="710"/>
        <w:gridCol w:w="850"/>
        <w:gridCol w:w="1784"/>
        <w:gridCol w:w="3194"/>
      </w:tblGrid>
      <w:tr w:rsidR="00EA7347" w14:paraId="6A22615D" w14:textId="77777777" w:rsidTr="006B0227">
        <w:trPr>
          <w:trHeight w:val="206"/>
        </w:trPr>
        <w:tc>
          <w:tcPr>
            <w:tcW w:w="518" w:type="dxa"/>
            <w:vMerge w:val="restart"/>
          </w:tcPr>
          <w:p w14:paraId="02909CCE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0DC47E8" w14:textId="77777777" w:rsidR="00EA7347" w:rsidRDefault="00DE7993" w:rsidP="00E815C6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560" w:type="dxa"/>
            <w:vMerge w:val="restart"/>
          </w:tcPr>
          <w:p w14:paraId="1DBF442F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DA792B0" w14:textId="77777777" w:rsidR="00EA7347" w:rsidRDefault="00DE7993" w:rsidP="00E815C6">
            <w:pPr>
              <w:pStyle w:val="TableParagraph"/>
              <w:ind w:left="417" w:right="141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1416" w:type="dxa"/>
            <w:vMerge w:val="restart"/>
          </w:tcPr>
          <w:p w14:paraId="30B34BE8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73DCE5" w14:textId="77777777" w:rsidR="00EA7347" w:rsidRDefault="00DE7993" w:rsidP="00E815C6">
            <w:pPr>
              <w:pStyle w:val="TableParagraph"/>
              <w:ind w:left="13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штатному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расписанию</w:t>
            </w:r>
          </w:p>
        </w:tc>
        <w:tc>
          <w:tcPr>
            <w:tcW w:w="1954" w:type="dxa"/>
            <w:vMerge w:val="restart"/>
          </w:tcPr>
          <w:p w14:paraId="1CEE2053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65ACF8A" w14:textId="77777777" w:rsidR="00EA7347" w:rsidRDefault="00DE7993" w:rsidP="00E815C6">
            <w:pPr>
              <w:pStyle w:val="TableParagraph"/>
              <w:ind w:left="178" w:right="15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окончил</w:t>
            </w:r>
          </w:p>
        </w:tc>
        <w:tc>
          <w:tcPr>
            <w:tcW w:w="1843" w:type="dxa"/>
            <w:vMerge w:val="restart"/>
          </w:tcPr>
          <w:p w14:paraId="14D8D49A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D60C7F9" w14:textId="77777777" w:rsidR="00EA7347" w:rsidRDefault="00DE7993" w:rsidP="00E815C6">
            <w:pPr>
              <w:pStyle w:val="TableParagraph"/>
              <w:ind w:left="572" w:right="136" w:hanging="399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Специальность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диплому</w:t>
            </w:r>
          </w:p>
        </w:tc>
        <w:tc>
          <w:tcPr>
            <w:tcW w:w="1277" w:type="dxa"/>
            <w:vMerge w:val="restart"/>
          </w:tcPr>
          <w:p w14:paraId="64E485DA" w14:textId="77777777" w:rsidR="00EA7347" w:rsidRDefault="00EA7347" w:rsidP="00E815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DEFF9B4" w14:textId="77777777" w:rsidR="00EA7347" w:rsidRDefault="00DE7993" w:rsidP="00E815C6">
            <w:pPr>
              <w:pStyle w:val="TableParagraph"/>
              <w:spacing w:line="242" w:lineRule="auto"/>
              <w:ind w:left="251" w:right="23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степень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1560" w:type="dxa"/>
            <w:gridSpan w:val="2"/>
          </w:tcPr>
          <w:p w14:paraId="6A4B2B61" w14:textId="77777777" w:rsidR="00EA7347" w:rsidRDefault="00DE7993" w:rsidP="00E815C6">
            <w:pPr>
              <w:pStyle w:val="TableParagraph"/>
              <w:spacing w:line="186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784" w:type="dxa"/>
            <w:vMerge w:val="restart"/>
          </w:tcPr>
          <w:p w14:paraId="60CC22E5" w14:textId="77777777" w:rsidR="00EA7347" w:rsidRDefault="00DE7993" w:rsidP="00E815C6">
            <w:pPr>
              <w:pStyle w:val="TableParagraph"/>
              <w:spacing w:before="1"/>
              <w:ind w:left="156" w:right="141" w:firstLine="7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Сведения 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повышении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квалификаци</w:t>
            </w:r>
            <w:proofErr w:type="spellEnd"/>
          </w:p>
          <w:p w14:paraId="1263924C" w14:textId="77777777" w:rsidR="00EA7347" w:rsidRDefault="00DE7993" w:rsidP="00E815C6">
            <w:pPr>
              <w:pStyle w:val="TableParagraph"/>
              <w:spacing w:before="3" w:line="242" w:lineRule="exact"/>
              <w:ind w:left="100" w:right="9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 (или)</w:t>
            </w:r>
          </w:p>
          <w:p w14:paraId="10F01EB1" w14:textId="77777777" w:rsidR="00EA7347" w:rsidRDefault="00DE7993" w:rsidP="00E815C6">
            <w:pPr>
              <w:pStyle w:val="TableParagraph"/>
              <w:ind w:left="108" w:right="9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профессионал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ьной</w:t>
            </w:r>
            <w:proofErr w:type="spellEnd"/>
          </w:p>
          <w:p w14:paraId="66D61ECD" w14:textId="77777777" w:rsidR="00EA7347" w:rsidRDefault="00DE7993" w:rsidP="00E815C6">
            <w:pPr>
              <w:pStyle w:val="TableParagraph"/>
              <w:ind w:left="107" w:right="92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переподготов</w:t>
            </w:r>
            <w:proofErr w:type="spellEnd"/>
          </w:p>
          <w:p w14:paraId="3F6888A5" w14:textId="77777777" w:rsidR="00EA7347" w:rsidRDefault="00DE7993" w:rsidP="00E815C6">
            <w:pPr>
              <w:pStyle w:val="TableParagraph"/>
              <w:spacing w:line="240" w:lineRule="atLeast"/>
              <w:ind w:left="281" w:right="264" w:hanging="11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ке</w:t>
            </w:r>
            <w:proofErr w:type="spellEnd"/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(при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наличии)*</w:t>
            </w:r>
          </w:p>
        </w:tc>
        <w:tc>
          <w:tcPr>
            <w:tcW w:w="3194" w:type="dxa"/>
            <w:vMerge w:val="restart"/>
          </w:tcPr>
          <w:p w14:paraId="284F0A8B" w14:textId="77777777" w:rsidR="00EA7347" w:rsidRDefault="00EA7347" w:rsidP="00E815C6">
            <w:pPr>
              <w:pStyle w:val="TableParagraph"/>
              <w:rPr>
                <w:b/>
                <w:sz w:val="20"/>
              </w:rPr>
            </w:pPr>
          </w:p>
          <w:p w14:paraId="7B543FD9" w14:textId="77777777" w:rsidR="00EA7347" w:rsidRDefault="00DE7993" w:rsidP="00E815C6">
            <w:pPr>
              <w:pStyle w:val="TableParagraph"/>
              <w:ind w:left="1226" w:right="525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преподаваемых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</w:t>
            </w:r>
          </w:p>
        </w:tc>
      </w:tr>
      <w:tr w:rsidR="00EA7347" w14:paraId="34A5550B" w14:textId="77777777" w:rsidTr="006B0227">
        <w:trPr>
          <w:trHeight w:val="1982"/>
        </w:trPr>
        <w:tc>
          <w:tcPr>
            <w:tcW w:w="518" w:type="dxa"/>
            <w:vMerge/>
            <w:tcBorders>
              <w:top w:val="nil"/>
            </w:tcBorders>
          </w:tcPr>
          <w:p w14:paraId="43FE1E9A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6E8D06B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C903D83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34949D9D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6F4D67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F93930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0013DF4D" w14:textId="77777777" w:rsidR="00EA7347" w:rsidRDefault="00DE7993" w:rsidP="00E815C6">
            <w:pPr>
              <w:pStyle w:val="TableParagraph"/>
              <w:spacing w:before="108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</w:tc>
        <w:tc>
          <w:tcPr>
            <w:tcW w:w="850" w:type="dxa"/>
            <w:textDirection w:val="btLr"/>
          </w:tcPr>
          <w:p w14:paraId="156A4000" w14:textId="77777777" w:rsidR="00EA7347" w:rsidRDefault="00DE7993" w:rsidP="00E815C6">
            <w:pPr>
              <w:pStyle w:val="TableParagraph"/>
              <w:spacing w:before="108" w:line="244" w:lineRule="auto"/>
              <w:ind w:left="268" w:right="255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14:paraId="28260E3A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56FCA07A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</w:tr>
      <w:tr w:rsidR="00EA7347" w14:paraId="4BC6A9F8" w14:textId="77777777" w:rsidTr="006B0227">
        <w:trPr>
          <w:trHeight w:val="230"/>
        </w:trPr>
        <w:tc>
          <w:tcPr>
            <w:tcW w:w="518" w:type="dxa"/>
          </w:tcPr>
          <w:p w14:paraId="45BC4FFA" w14:textId="77777777" w:rsidR="00EA7347" w:rsidRDefault="00DE7993" w:rsidP="00E815C6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14:paraId="64550083" w14:textId="77777777" w:rsidR="00EA7347" w:rsidRDefault="00DE7993" w:rsidP="00E815C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 w14:paraId="2C018180" w14:textId="77777777" w:rsidR="00EA7347" w:rsidRDefault="00DE7993" w:rsidP="00E815C6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54" w:type="dxa"/>
          </w:tcPr>
          <w:p w14:paraId="50D1D228" w14:textId="77777777" w:rsidR="00EA7347" w:rsidRDefault="00DE7993" w:rsidP="00E815C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14:paraId="1C782D63" w14:textId="77777777" w:rsidR="00EA7347" w:rsidRDefault="00DE7993" w:rsidP="00E815C6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77" w:type="dxa"/>
          </w:tcPr>
          <w:p w14:paraId="4971F52C" w14:textId="77777777" w:rsidR="00EA7347" w:rsidRDefault="00DE7993" w:rsidP="00E815C6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</w:tcPr>
          <w:p w14:paraId="33D77A64" w14:textId="77777777" w:rsidR="00EA7347" w:rsidRDefault="00DE7993" w:rsidP="00E815C6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6C7F2D43" w14:textId="77777777" w:rsidR="00EA7347" w:rsidRDefault="00DE7993" w:rsidP="00E815C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84" w:type="dxa"/>
          </w:tcPr>
          <w:p w14:paraId="65F8427F" w14:textId="77777777" w:rsidR="00EA7347" w:rsidRDefault="00DE7993" w:rsidP="00E815C6">
            <w:pPr>
              <w:pStyle w:val="TableParagraph"/>
              <w:spacing w:line="210" w:lineRule="exact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194" w:type="dxa"/>
          </w:tcPr>
          <w:p w14:paraId="001BF65B" w14:textId="77777777" w:rsidR="00EA7347" w:rsidRDefault="00DE7993" w:rsidP="00E815C6">
            <w:pPr>
              <w:pStyle w:val="TableParagraph"/>
              <w:spacing w:line="210" w:lineRule="exact"/>
              <w:ind w:left="1601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B4FDB" w14:paraId="0C9E2CF7" w14:textId="77777777" w:rsidTr="006B0227">
        <w:trPr>
          <w:trHeight w:val="969"/>
        </w:trPr>
        <w:tc>
          <w:tcPr>
            <w:tcW w:w="518" w:type="dxa"/>
          </w:tcPr>
          <w:p w14:paraId="0AED8F04" w14:textId="07B59327" w:rsidR="006B4FDB" w:rsidRDefault="006B4FDB" w:rsidP="00E815C6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694531C" w14:textId="01277880" w:rsidR="006B4FDB" w:rsidRDefault="006B4FDB" w:rsidP="00E815C6">
            <w:pPr>
              <w:pStyle w:val="TableParagraph"/>
              <w:spacing w:before="134"/>
              <w:ind w:left="105" w:right="79"/>
              <w:rPr>
                <w:sz w:val="20"/>
              </w:rPr>
            </w:pPr>
            <w:r>
              <w:rPr>
                <w:sz w:val="20"/>
              </w:rPr>
              <w:t>Гаврикова Наталья Владимировна</w:t>
            </w:r>
          </w:p>
        </w:tc>
        <w:tc>
          <w:tcPr>
            <w:tcW w:w="1416" w:type="dxa"/>
          </w:tcPr>
          <w:p w14:paraId="44105774" w14:textId="77777777" w:rsidR="006B4FDB" w:rsidRDefault="006B4FDB" w:rsidP="00E815C6">
            <w:pPr>
              <w:pStyle w:val="TableParagraph"/>
              <w:jc w:val="center"/>
              <w:rPr>
                <w:sz w:val="18"/>
              </w:rPr>
            </w:pPr>
          </w:p>
          <w:p w14:paraId="13453E07" w14:textId="7F3C36D4" w:rsidR="006B4FDB" w:rsidRDefault="006B4FDB" w:rsidP="00E815C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626958C0" w14:textId="331604A8" w:rsidR="006B4FDB" w:rsidRDefault="000474F4" w:rsidP="00E815C6">
            <w:pPr>
              <w:pStyle w:val="TableParagraph"/>
              <w:ind w:left="111" w:right="340"/>
              <w:rPr>
                <w:sz w:val="20"/>
              </w:rPr>
            </w:pPr>
            <w:r>
              <w:rPr>
                <w:sz w:val="20"/>
              </w:rPr>
              <w:t>Московский государственный индустриальный институт</w:t>
            </w:r>
          </w:p>
        </w:tc>
        <w:tc>
          <w:tcPr>
            <w:tcW w:w="1843" w:type="dxa"/>
          </w:tcPr>
          <w:p w14:paraId="7E7E9F27" w14:textId="08DF1696" w:rsidR="006B4FDB" w:rsidRDefault="000474F4" w:rsidP="00E815C6"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Инженер-механик по специальности технология машиностроения</w:t>
            </w:r>
          </w:p>
        </w:tc>
        <w:tc>
          <w:tcPr>
            <w:tcW w:w="1277" w:type="dxa"/>
          </w:tcPr>
          <w:p w14:paraId="6C82FDBF" w14:textId="77777777" w:rsidR="006B4FDB" w:rsidRDefault="006B4FDB" w:rsidP="00E815C6">
            <w:pPr>
              <w:pStyle w:val="TableParagraph"/>
              <w:spacing w:before="8"/>
              <w:jc w:val="center"/>
              <w:rPr>
                <w:spacing w:val="-1"/>
                <w:sz w:val="20"/>
              </w:rPr>
            </w:pPr>
          </w:p>
          <w:p w14:paraId="5AACA077" w14:textId="0DC227F1" w:rsidR="006B4FDB" w:rsidRDefault="006B4FDB" w:rsidP="00E815C6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  <w:r>
              <w:rPr>
                <w:spacing w:val="-1"/>
                <w:sz w:val="20"/>
              </w:rPr>
              <w:t>нет</w:t>
            </w:r>
          </w:p>
        </w:tc>
        <w:tc>
          <w:tcPr>
            <w:tcW w:w="710" w:type="dxa"/>
          </w:tcPr>
          <w:p w14:paraId="2B94D477" w14:textId="04B577C1" w:rsidR="006B4FDB" w:rsidRDefault="006B4FDB" w:rsidP="00E815C6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07A7ADE7" w14:textId="1B7F410A" w:rsidR="006B4FDB" w:rsidRDefault="006B4FDB" w:rsidP="00E815C6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4" w:type="dxa"/>
          </w:tcPr>
          <w:p w14:paraId="2A424DF9" w14:textId="77777777" w:rsidR="000474F4" w:rsidRDefault="000474F4" w:rsidP="00E815C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Актуальные вопросы банковской деятельности, 2023 год, (72 ч);</w:t>
            </w:r>
          </w:p>
          <w:p w14:paraId="4CB60B8B" w14:textId="77777777" w:rsidR="000474F4" w:rsidRDefault="000474F4" w:rsidP="00E815C6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7EE5B546" w14:textId="77777777" w:rsidR="000474F4" w:rsidRDefault="000474F4" w:rsidP="00E815C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4D684034" w14:textId="77777777" w:rsidR="000474F4" w:rsidRDefault="000474F4" w:rsidP="00E815C6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3373FBCF" w14:textId="77777777" w:rsidR="000474F4" w:rsidRDefault="000474F4" w:rsidP="00E815C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Методическая работа в онлайн-образовании, </w:t>
            </w:r>
          </w:p>
          <w:p w14:paraId="0EF28DCE" w14:textId="77777777" w:rsidR="000474F4" w:rsidRDefault="000474F4" w:rsidP="00E815C6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  2022 год,</w:t>
            </w:r>
          </w:p>
          <w:p w14:paraId="46C73422" w14:textId="75F6ED24" w:rsidR="000474F4" w:rsidRPr="000474F4" w:rsidRDefault="000474F4" w:rsidP="00E815C6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  (600 ч);</w:t>
            </w:r>
          </w:p>
        </w:tc>
        <w:tc>
          <w:tcPr>
            <w:tcW w:w="3194" w:type="dxa"/>
          </w:tcPr>
          <w:p w14:paraId="6327E58D" w14:textId="525C15EF" w:rsidR="006B4FDB" w:rsidRDefault="006B4FDB" w:rsidP="00E815C6">
            <w:pPr>
              <w:pStyle w:val="TableParagraph"/>
              <w:spacing w:line="242" w:lineRule="auto"/>
              <w:ind w:left="108" w:right="37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Информатика</w:t>
            </w:r>
          </w:p>
        </w:tc>
      </w:tr>
      <w:tr w:rsidR="00EA7347" w14:paraId="20009CAD" w14:textId="77777777" w:rsidTr="006B0227">
        <w:trPr>
          <w:trHeight w:val="969"/>
        </w:trPr>
        <w:tc>
          <w:tcPr>
            <w:tcW w:w="518" w:type="dxa"/>
          </w:tcPr>
          <w:p w14:paraId="0A512E5F" w14:textId="77777777" w:rsidR="00EA7347" w:rsidRDefault="00DE7993" w:rsidP="00E815C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676C9607" w14:textId="77777777" w:rsidR="00EA7347" w:rsidRDefault="00DE7993" w:rsidP="00E815C6">
            <w:pPr>
              <w:pStyle w:val="TableParagraph"/>
              <w:spacing w:before="134"/>
              <w:ind w:left="105" w:right="838"/>
              <w:rPr>
                <w:sz w:val="20"/>
              </w:rPr>
            </w:pPr>
            <w:r>
              <w:rPr>
                <w:sz w:val="20"/>
              </w:rPr>
              <w:t>Зайцев Юлий</w:t>
            </w:r>
          </w:p>
          <w:p w14:paraId="4BC46821" w14:textId="77777777" w:rsidR="00EA7347" w:rsidRDefault="00DE7993" w:rsidP="00E815C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416" w:type="dxa"/>
          </w:tcPr>
          <w:p w14:paraId="48DB8ECF" w14:textId="77777777" w:rsidR="00EA7347" w:rsidRDefault="00EA7347" w:rsidP="00E815C6">
            <w:pPr>
              <w:pStyle w:val="TableParagraph"/>
              <w:rPr>
                <w:b/>
                <w:sz w:val="20"/>
              </w:rPr>
            </w:pPr>
          </w:p>
          <w:p w14:paraId="2A02665B" w14:textId="77777777" w:rsidR="00EA7347" w:rsidRDefault="00DE7993" w:rsidP="00E815C6">
            <w:pPr>
              <w:pStyle w:val="TableParagraph"/>
              <w:spacing w:before="149"/>
              <w:ind w:left="121" w:right="120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391D6BA7" w14:textId="77777777" w:rsidR="00EA7347" w:rsidRDefault="00DE7993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</w:tcPr>
          <w:p w14:paraId="38B7C128" w14:textId="77777777" w:rsidR="00EA7347" w:rsidRDefault="00DE7993" w:rsidP="00E815C6"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Инженер-электрик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Полупроводники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  <w:tc>
          <w:tcPr>
            <w:tcW w:w="1277" w:type="dxa"/>
          </w:tcPr>
          <w:p w14:paraId="7C79ED0D" w14:textId="77777777" w:rsidR="00EA7347" w:rsidRDefault="00EA7347" w:rsidP="00E815C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87FD89" w14:textId="77777777" w:rsidR="00EA7347" w:rsidRDefault="00DE7993" w:rsidP="00E815C6">
            <w:pPr>
              <w:pStyle w:val="TableParagraph"/>
              <w:ind w:left="299" w:right="16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38166DAD" w14:textId="77777777" w:rsidR="00EA7347" w:rsidRDefault="00DE7993" w:rsidP="00E815C6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0" w:type="dxa"/>
          </w:tcPr>
          <w:p w14:paraId="4F7A57E5" w14:textId="77777777" w:rsidR="00EA7347" w:rsidRDefault="00DE7993" w:rsidP="00E815C6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784" w:type="dxa"/>
          </w:tcPr>
          <w:p w14:paraId="0CB2DFC4" w14:textId="77777777" w:rsidR="000474F4" w:rsidRDefault="000474F4" w:rsidP="00E81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453F0E7C" w14:textId="77777777" w:rsidR="000474F4" w:rsidRDefault="000474F4" w:rsidP="00E815C6">
            <w:pPr>
              <w:pStyle w:val="TableParagraph"/>
              <w:ind w:left="113"/>
              <w:rPr>
                <w:sz w:val="20"/>
              </w:rPr>
            </w:pPr>
          </w:p>
          <w:p w14:paraId="1F1B924D" w14:textId="77777777" w:rsidR="000474F4" w:rsidRDefault="000474F4" w:rsidP="00E81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1D43996F" w14:textId="7FC852FC" w:rsidR="00EA7347" w:rsidRDefault="00EA7347" w:rsidP="00E815C6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14:paraId="456204F3" w14:textId="77777777" w:rsidR="00EA7347" w:rsidRDefault="00DE7993" w:rsidP="00E815C6">
            <w:pPr>
              <w:pStyle w:val="TableParagraph"/>
              <w:spacing w:line="242" w:lineRule="auto"/>
              <w:ind w:left="108" w:right="37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экономических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учений,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вероятностей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математическая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Концепции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современного</w:t>
            </w:r>
          </w:p>
          <w:p w14:paraId="5C64BF02" w14:textId="77777777" w:rsidR="00EA7347" w:rsidRDefault="00DE7993" w:rsidP="00E815C6">
            <w:pPr>
              <w:pStyle w:val="TableParagraph"/>
              <w:spacing w:line="192" w:lineRule="exact"/>
              <w:ind w:left="108" w:right="41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естествознания,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Экология,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Философия,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Математический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</w:t>
            </w:r>
          </w:p>
        </w:tc>
      </w:tr>
      <w:tr w:rsidR="00EA7347" w14:paraId="6E2D60CB" w14:textId="77777777" w:rsidTr="006B0227">
        <w:trPr>
          <w:trHeight w:val="1003"/>
        </w:trPr>
        <w:tc>
          <w:tcPr>
            <w:tcW w:w="518" w:type="dxa"/>
          </w:tcPr>
          <w:p w14:paraId="5287505E" w14:textId="77777777" w:rsidR="00EA7347" w:rsidRDefault="00DE7993" w:rsidP="00E815C6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2C2316D8" w14:textId="77777777" w:rsidR="00EA7347" w:rsidRDefault="00DE7993" w:rsidP="00E815C6">
            <w:pPr>
              <w:pStyle w:val="TableParagraph"/>
              <w:spacing w:before="149"/>
              <w:ind w:left="105" w:right="486"/>
              <w:rPr>
                <w:sz w:val="20"/>
              </w:rPr>
            </w:pPr>
            <w:r>
              <w:rPr>
                <w:sz w:val="20"/>
              </w:rPr>
              <w:t>Исмаилова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Аида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Замировна</w:t>
            </w:r>
            <w:proofErr w:type="spellEnd"/>
          </w:p>
        </w:tc>
        <w:tc>
          <w:tcPr>
            <w:tcW w:w="1416" w:type="dxa"/>
          </w:tcPr>
          <w:p w14:paraId="59301723" w14:textId="77777777" w:rsidR="00EA7347" w:rsidRDefault="00EA7347" w:rsidP="00E815C6">
            <w:pPr>
              <w:pStyle w:val="TableParagraph"/>
              <w:rPr>
                <w:b/>
                <w:sz w:val="20"/>
              </w:rPr>
            </w:pPr>
          </w:p>
          <w:p w14:paraId="24F47C2C" w14:textId="77777777" w:rsidR="00EA7347" w:rsidRDefault="00DE7993" w:rsidP="00E815C6">
            <w:pPr>
              <w:pStyle w:val="TableParagraph"/>
              <w:spacing w:before="163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524C7162" w14:textId="77777777" w:rsidR="00EA7347" w:rsidRDefault="00DE7993" w:rsidP="00E815C6">
            <w:pPr>
              <w:pStyle w:val="TableParagraph"/>
              <w:spacing w:line="237" w:lineRule="auto"/>
              <w:ind w:left="111" w:right="318"/>
              <w:rPr>
                <w:sz w:val="20"/>
              </w:rPr>
            </w:pPr>
            <w:r>
              <w:rPr>
                <w:sz w:val="20"/>
              </w:rPr>
              <w:t>Дагестанский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1843" w:type="dxa"/>
          </w:tcPr>
          <w:p w14:paraId="59A6AECB" w14:textId="77777777" w:rsidR="00EA7347" w:rsidRDefault="00DE7993" w:rsidP="00E815C6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6A8C74B0" w14:textId="77777777" w:rsidR="00EA7347" w:rsidRDefault="00DE7993" w:rsidP="00E815C6">
            <w:pPr>
              <w:pStyle w:val="TableParagraph"/>
              <w:spacing w:before="4" w:line="235" w:lineRule="auto"/>
              <w:ind w:left="111" w:right="139"/>
              <w:rPr>
                <w:sz w:val="20"/>
              </w:rPr>
            </w:pP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</w:p>
        </w:tc>
        <w:tc>
          <w:tcPr>
            <w:tcW w:w="1277" w:type="dxa"/>
          </w:tcPr>
          <w:p w14:paraId="29658710" w14:textId="77777777" w:rsidR="00EA7347" w:rsidRDefault="00EA7347" w:rsidP="00E815C6">
            <w:pPr>
              <w:pStyle w:val="TableParagraph"/>
              <w:rPr>
                <w:b/>
                <w:sz w:val="23"/>
              </w:rPr>
            </w:pPr>
          </w:p>
          <w:p w14:paraId="36FB45B5" w14:textId="77777777" w:rsidR="00EA7347" w:rsidRDefault="00DE7993" w:rsidP="00E815C6">
            <w:pPr>
              <w:pStyle w:val="TableParagraph"/>
              <w:ind w:left="347" w:right="211" w:hanging="106"/>
              <w:rPr>
                <w:sz w:val="20"/>
              </w:rPr>
            </w:pPr>
            <w:proofErr w:type="spellStart"/>
            <w:r>
              <w:rPr>
                <w:sz w:val="20"/>
              </w:rPr>
              <w:t>к.экон.н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10" w:type="dxa"/>
          </w:tcPr>
          <w:p w14:paraId="60AE02E0" w14:textId="77777777" w:rsidR="00EA7347" w:rsidRDefault="00DE7993" w:rsidP="00E815C6"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0EB12837" w14:textId="77777777" w:rsidR="00EA7347" w:rsidRDefault="00DE7993" w:rsidP="00E815C6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4" w:type="dxa"/>
          </w:tcPr>
          <w:p w14:paraId="3D933358" w14:textId="147288FF" w:rsidR="0089335D" w:rsidRDefault="0089335D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532586EB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61B5B7F1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35E78D6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 xml:space="preserve">лиц с ОВЗ и </w:t>
            </w:r>
            <w:r>
              <w:rPr>
                <w:sz w:val="20"/>
              </w:rPr>
              <w:lastRenderedPageBreak/>
              <w:t>инвалидов,</w:t>
            </w:r>
          </w:p>
          <w:p w14:paraId="2A4E6CE1" w14:textId="77777777" w:rsidR="0089335D" w:rsidRPr="004B55A2" w:rsidRDefault="0089335D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396DEBAF" w14:textId="2EFB3451" w:rsidR="00EA7347" w:rsidRDefault="00EA7347" w:rsidP="00E815C6">
            <w:pPr>
              <w:pStyle w:val="TableParagraph"/>
              <w:spacing w:before="127"/>
              <w:rPr>
                <w:sz w:val="20"/>
              </w:rPr>
            </w:pPr>
          </w:p>
        </w:tc>
        <w:tc>
          <w:tcPr>
            <w:tcW w:w="3194" w:type="dxa"/>
          </w:tcPr>
          <w:p w14:paraId="48F775C9" w14:textId="77777777" w:rsidR="00EA7347" w:rsidRDefault="00DE7993" w:rsidP="00E815C6">
            <w:pPr>
              <w:pStyle w:val="TableParagraph"/>
              <w:spacing w:line="191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lastRenderedPageBreak/>
              <w:t>Экономика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организаций,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</w:p>
          <w:p w14:paraId="586E785C" w14:textId="77777777" w:rsidR="00EA7347" w:rsidRDefault="00DE7993" w:rsidP="00E815C6">
            <w:pPr>
              <w:pStyle w:val="TableParagraph"/>
              <w:ind w:left="108" w:right="11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экономического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анализа,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Микроэкономика,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Статистика, Логистика, Технико-</w:t>
            </w:r>
          </w:p>
          <w:p w14:paraId="210C412F" w14:textId="77777777" w:rsidR="00EA7347" w:rsidRDefault="00DE7993" w:rsidP="00E815C6">
            <w:pPr>
              <w:pStyle w:val="TableParagraph"/>
              <w:spacing w:line="191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экономический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финансовый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</w:t>
            </w:r>
          </w:p>
        </w:tc>
      </w:tr>
      <w:tr w:rsidR="00EA7347" w14:paraId="7B120CBB" w14:textId="77777777" w:rsidTr="006B0227">
        <w:trPr>
          <w:trHeight w:val="911"/>
        </w:trPr>
        <w:tc>
          <w:tcPr>
            <w:tcW w:w="518" w:type="dxa"/>
            <w:tcBorders>
              <w:bottom w:val="nil"/>
            </w:tcBorders>
          </w:tcPr>
          <w:p w14:paraId="5DE738D7" w14:textId="77777777" w:rsidR="00EA7347" w:rsidRDefault="00DE7993" w:rsidP="00E815C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14:paraId="0A7C7BEE" w14:textId="77777777" w:rsidR="00EA7347" w:rsidRDefault="00DE7993" w:rsidP="00E815C6">
            <w:pPr>
              <w:pStyle w:val="TableParagraph"/>
              <w:spacing w:line="237" w:lineRule="auto"/>
              <w:ind w:left="105" w:right="406"/>
              <w:rPr>
                <w:sz w:val="20"/>
              </w:rPr>
            </w:pPr>
            <w:r>
              <w:rPr>
                <w:sz w:val="20"/>
              </w:rPr>
              <w:t>Костин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416" w:type="dxa"/>
            <w:tcBorders>
              <w:bottom w:val="nil"/>
            </w:tcBorders>
          </w:tcPr>
          <w:p w14:paraId="64AB1B8C" w14:textId="77777777" w:rsidR="00EA7347" w:rsidRDefault="00EA7347" w:rsidP="00E815C6">
            <w:pPr>
              <w:pStyle w:val="TableParagraph"/>
              <w:rPr>
                <w:b/>
                <w:sz w:val="20"/>
              </w:rPr>
            </w:pPr>
          </w:p>
          <w:p w14:paraId="134CABA5" w14:textId="77777777" w:rsidR="00EA7347" w:rsidRDefault="00EA7347" w:rsidP="00E815C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F618DFD" w14:textId="77777777" w:rsidR="00EA7347" w:rsidRDefault="00DE7993" w:rsidP="00E815C6">
            <w:pPr>
              <w:pStyle w:val="TableParagraph"/>
              <w:ind w:left="121" w:right="120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  <w:tcBorders>
              <w:bottom w:val="nil"/>
            </w:tcBorders>
          </w:tcPr>
          <w:p w14:paraId="5C9113D3" w14:textId="77777777" w:rsidR="00EA7347" w:rsidRDefault="00DE7993" w:rsidP="00E815C6">
            <w:pPr>
              <w:pStyle w:val="TableParagraph"/>
              <w:spacing w:line="237" w:lineRule="auto"/>
              <w:ind w:left="111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Московское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14:paraId="44B27BAA" w14:textId="77777777" w:rsidR="00EA7347" w:rsidRDefault="00DE7993" w:rsidP="00E815C6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Баумана</w:t>
            </w:r>
          </w:p>
        </w:tc>
        <w:tc>
          <w:tcPr>
            <w:tcW w:w="1843" w:type="dxa"/>
            <w:tcBorders>
              <w:bottom w:val="nil"/>
            </w:tcBorders>
          </w:tcPr>
          <w:p w14:paraId="0E3F05D2" w14:textId="77777777" w:rsidR="00EA7347" w:rsidRDefault="00DE7993" w:rsidP="00E815C6">
            <w:pPr>
              <w:pStyle w:val="TableParagraph"/>
              <w:spacing w:line="237" w:lineRule="auto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</w:p>
          <w:p w14:paraId="22CF13B2" w14:textId="77777777" w:rsidR="00EA7347" w:rsidRDefault="00DE7993" w:rsidP="00E815C6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летательных</w:t>
            </w:r>
          </w:p>
        </w:tc>
        <w:tc>
          <w:tcPr>
            <w:tcW w:w="1277" w:type="dxa"/>
            <w:tcBorders>
              <w:bottom w:val="nil"/>
            </w:tcBorders>
          </w:tcPr>
          <w:p w14:paraId="7D33554C" w14:textId="77777777" w:rsidR="00EA7347" w:rsidRDefault="00EA7347" w:rsidP="00E815C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55C494F" w14:textId="77777777" w:rsidR="00EA7347" w:rsidRDefault="00DE7993" w:rsidP="00E815C6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  <w:tcBorders>
              <w:bottom w:val="nil"/>
            </w:tcBorders>
          </w:tcPr>
          <w:p w14:paraId="3075298D" w14:textId="77777777" w:rsidR="00EA7347" w:rsidRDefault="00DE7993" w:rsidP="00E815C6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bottom w:val="nil"/>
            </w:tcBorders>
          </w:tcPr>
          <w:p w14:paraId="19C7D580" w14:textId="77777777" w:rsidR="00EA7347" w:rsidRDefault="00DE7993" w:rsidP="00E815C6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84" w:type="dxa"/>
            <w:vMerge w:val="restart"/>
          </w:tcPr>
          <w:p w14:paraId="382A9430" w14:textId="1C1766AD" w:rsidR="0089335D" w:rsidRDefault="0089335D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5483CB61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5F1E2F30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2405344F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76B47571" w14:textId="77777777" w:rsidR="0089335D" w:rsidRPr="004B55A2" w:rsidRDefault="0089335D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225649B9" w14:textId="77777777" w:rsidR="00EA7347" w:rsidRDefault="00EA7347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3194" w:type="dxa"/>
            <w:tcBorders>
              <w:bottom w:val="nil"/>
            </w:tcBorders>
          </w:tcPr>
          <w:p w14:paraId="6356F6DA" w14:textId="77777777" w:rsidR="00EA7347" w:rsidRDefault="00DE7993" w:rsidP="00E815C6">
            <w:pPr>
              <w:pStyle w:val="TableParagraph"/>
              <w:spacing w:line="191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Экономико-математические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методы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</w:p>
          <w:p w14:paraId="1A48EF53" w14:textId="77777777" w:rsidR="00EA7347" w:rsidRDefault="00DE7993" w:rsidP="00E815C6">
            <w:pPr>
              <w:pStyle w:val="TableParagraph"/>
              <w:ind w:left="108" w:right="34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модели,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Информационные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технологии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менеджменте.</w:t>
            </w:r>
          </w:p>
        </w:tc>
      </w:tr>
      <w:tr w:rsidR="00EA7347" w14:paraId="2B842F6A" w14:textId="77777777" w:rsidTr="006B0227">
        <w:trPr>
          <w:trHeight w:val="226"/>
        </w:trPr>
        <w:tc>
          <w:tcPr>
            <w:tcW w:w="518" w:type="dxa"/>
            <w:tcBorders>
              <w:top w:val="nil"/>
            </w:tcBorders>
          </w:tcPr>
          <w:p w14:paraId="7E7F4A01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7447141A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000000"/>
            </w:tcBorders>
          </w:tcPr>
          <w:p w14:paraId="65DB2081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000000"/>
            </w:tcBorders>
          </w:tcPr>
          <w:p w14:paraId="227AE6D5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FF6376B" w14:textId="03CE8BE4" w:rsidR="00EA7347" w:rsidRDefault="008F5F10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а</w:t>
            </w:r>
            <w:r w:rsidR="00DE7993">
              <w:rPr>
                <w:sz w:val="20"/>
              </w:rPr>
              <w:t>ппарато</w:t>
            </w:r>
            <w:r>
              <w:rPr>
                <w:sz w:val="20"/>
              </w:rPr>
              <w:t>в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14:paraId="03B8ED00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14:paraId="6868C668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14:paraId="16906078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  <w:vMerge/>
            <w:tcBorders>
              <w:top w:val="nil"/>
              <w:bottom w:val="single" w:sz="4" w:space="0" w:color="000000"/>
            </w:tcBorders>
          </w:tcPr>
          <w:p w14:paraId="3BD1A985" w14:textId="77777777" w:rsidR="00EA7347" w:rsidRDefault="00EA7347" w:rsidP="00E815C6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single" w:sz="4" w:space="0" w:color="000000"/>
            </w:tcBorders>
          </w:tcPr>
          <w:p w14:paraId="7561298E" w14:textId="77777777" w:rsidR="00EA7347" w:rsidRDefault="00EA7347" w:rsidP="00E815C6">
            <w:pPr>
              <w:pStyle w:val="TableParagraph"/>
              <w:rPr>
                <w:sz w:val="16"/>
              </w:rPr>
            </w:pPr>
          </w:p>
        </w:tc>
      </w:tr>
      <w:tr w:rsidR="00EA7347" w14:paraId="0F9DC2B5" w14:textId="77777777" w:rsidTr="006B0227">
        <w:trPr>
          <w:trHeight w:val="1545"/>
        </w:trPr>
        <w:tc>
          <w:tcPr>
            <w:tcW w:w="518" w:type="dxa"/>
            <w:tcBorders>
              <w:bottom w:val="single" w:sz="4" w:space="0" w:color="auto"/>
            </w:tcBorders>
          </w:tcPr>
          <w:p w14:paraId="091BAEAF" w14:textId="77777777" w:rsidR="00EA7347" w:rsidRDefault="00DE7993" w:rsidP="00E815C6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091365" w14:textId="77777777" w:rsidR="00EA7347" w:rsidRDefault="00DE7993" w:rsidP="00E815C6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pacing w:val="-1"/>
                <w:sz w:val="20"/>
              </w:rPr>
              <w:t>Кузищин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</w:p>
          <w:p w14:paraId="2539B66D" w14:textId="77777777" w:rsidR="00EA7347" w:rsidRDefault="00DE7993" w:rsidP="00E815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21837EF" w14:textId="031FFD42" w:rsidR="00EA7347" w:rsidRDefault="000474F4" w:rsidP="006B02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EC09000" w14:textId="77777777" w:rsidR="00EA7347" w:rsidRDefault="00DE7993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  <w:p w14:paraId="4C612C9C" w14:textId="77777777" w:rsidR="000474F4" w:rsidRDefault="000474F4" w:rsidP="00E815C6">
            <w:pPr>
              <w:pStyle w:val="TableParagraph"/>
              <w:spacing w:before="64"/>
              <w:ind w:left="111" w:right="146"/>
              <w:rPr>
                <w:sz w:val="20"/>
              </w:rPr>
            </w:pPr>
            <w:r>
              <w:rPr>
                <w:spacing w:val="-1"/>
                <w:sz w:val="20"/>
              </w:rPr>
              <w:t>НОАНО 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6269879" w14:textId="46F949FE" w:rsidR="000474F4" w:rsidRDefault="000474F4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менеджмента»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986FA3" w14:textId="77777777" w:rsidR="000474F4" w:rsidRDefault="00DE7993" w:rsidP="00E815C6">
            <w:pPr>
              <w:pStyle w:val="TableParagraph"/>
              <w:ind w:left="111" w:right="94" w:firstLine="52"/>
              <w:rPr>
                <w:spacing w:val="1"/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Полупроводники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  <w:r>
              <w:rPr>
                <w:spacing w:val="1"/>
                <w:sz w:val="20"/>
              </w:rPr>
              <w:t xml:space="preserve"> </w:t>
            </w:r>
          </w:p>
          <w:p w14:paraId="7819E850" w14:textId="77777777" w:rsidR="000474F4" w:rsidRDefault="000474F4" w:rsidP="00E815C6">
            <w:pPr>
              <w:pStyle w:val="TableParagraph"/>
              <w:ind w:left="111" w:right="94" w:firstLine="52"/>
              <w:rPr>
                <w:spacing w:val="1"/>
                <w:sz w:val="20"/>
              </w:rPr>
            </w:pPr>
          </w:p>
          <w:p w14:paraId="71B45330" w14:textId="46FF9C4D" w:rsidR="00EA7347" w:rsidRDefault="00DE7993" w:rsidP="00E815C6">
            <w:pPr>
              <w:pStyle w:val="TableParagraph"/>
              <w:ind w:left="111" w:right="94" w:firstLine="52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2DE85498" w14:textId="77777777" w:rsidR="00EA7347" w:rsidRDefault="00DE7993" w:rsidP="00E815C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4502244F" w14:textId="77777777" w:rsidR="00EA7347" w:rsidRDefault="00DE7993" w:rsidP="00E815C6">
            <w:pPr>
              <w:pStyle w:val="TableParagraph"/>
              <w:ind w:left="111" w:right="653"/>
              <w:rPr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E37C369" w14:textId="1DDAD747" w:rsidR="00EA7347" w:rsidRDefault="000474F4" w:rsidP="00E815C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C5095BF" w14:textId="77777777" w:rsidR="00EA7347" w:rsidRDefault="00DE7993" w:rsidP="00E815C6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8D8AF0" w14:textId="77777777" w:rsidR="00EA7347" w:rsidRDefault="00DE7993" w:rsidP="00E815C6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74E611F" w14:textId="59C2D1B0" w:rsidR="0089335D" w:rsidRDefault="0089335D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4F0AACC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1FD500FE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4993E28B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966D945" w14:textId="77777777" w:rsidR="0089335D" w:rsidRPr="004B55A2" w:rsidRDefault="0089335D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23180F20" w14:textId="77777777" w:rsidR="00EA7347" w:rsidRDefault="00EA7347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14:paraId="6D0914DD" w14:textId="77777777" w:rsidR="00EA7347" w:rsidRDefault="00DE7993" w:rsidP="00E815C6">
            <w:pPr>
              <w:pStyle w:val="TableParagraph"/>
              <w:spacing w:line="244" w:lineRule="auto"/>
              <w:ind w:left="108" w:right="52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95"/>
                <w:sz w:val="16"/>
              </w:rPr>
              <w:t>Технико-экономический</w:t>
            </w:r>
            <w:r>
              <w:rPr>
                <w:rFonts w:ascii="Tahoma" w:hAnsi="Tahoma"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w w:val="95"/>
                <w:sz w:val="16"/>
              </w:rPr>
              <w:t>финансовый</w:t>
            </w:r>
            <w:r>
              <w:rPr>
                <w:rFonts w:ascii="Tahoma" w:hAnsi="Tahoma"/>
                <w:spacing w:val="-45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Деловой</w:t>
            </w:r>
          </w:p>
          <w:p w14:paraId="1072651D" w14:textId="77777777" w:rsidR="00EA7347" w:rsidRDefault="00DE7993" w:rsidP="00E815C6">
            <w:pPr>
              <w:pStyle w:val="TableParagraph"/>
              <w:spacing w:line="237" w:lineRule="auto"/>
              <w:ind w:left="108" w:righ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экономического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анализа.,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</w:t>
            </w:r>
          </w:p>
        </w:tc>
      </w:tr>
      <w:tr w:rsidR="00E815C6" w14:paraId="3FC3C867" w14:textId="77777777" w:rsidTr="006B0227">
        <w:trPr>
          <w:trHeight w:val="222"/>
        </w:trPr>
        <w:tc>
          <w:tcPr>
            <w:tcW w:w="518" w:type="dxa"/>
            <w:tcBorders>
              <w:bottom w:val="nil"/>
            </w:tcBorders>
          </w:tcPr>
          <w:p w14:paraId="3A3723D5" w14:textId="77777777" w:rsidR="00E815C6" w:rsidRDefault="00E815C6" w:rsidP="00E815C6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vMerge w:val="restart"/>
          </w:tcPr>
          <w:p w14:paraId="2112BCCE" w14:textId="77777777" w:rsidR="00E815C6" w:rsidRDefault="00E815C6" w:rsidP="00E815C6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Кузьмина           </w:t>
            </w:r>
          </w:p>
          <w:p w14:paraId="66E1F2FD" w14:textId="77777777" w:rsidR="00E815C6" w:rsidRDefault="00E815C6" w:rsidP="00E815C6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Екатерина  </w:t>
            </w:r>
          </w:p>
          <w:p w14:paraId="706670C0" w14:textId="0533D10B" w:rsidR="00E815C6" w:rsidRDefault="00E815C6" w:rsidP="00E815C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Витальевна</w:t>
            </w:r>
          </w:p>
        </w:tc>
        <w:tc>
          <w:tcPr>
            <w:tcW w:w="1416" w:type="dxa"/>
            <w:vMerge w:val="restart"/>
          </w:tcPr>
          <w:p w14:paraId="250075CE" w14:textId="78B939DE" w:rsidR="00E815C6" w:rsidRDefault="00E815C6" w:rsidP="00E815C6">
            <w:pPr>
              <w:pStyle w:val="TableParagraph"/>
              <w:spacing w:before="15"/>
              <w:ind w:left="144" w:right="122" w:firstLine="230"/>
              <w:rPr>
                <w:sz w:val="14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  <w:vMerge w:val="restart"/>
          </w:tcPr>
          <w:p w14:paraId="53B11545" w14:textId="77777777" w:rsidR="00E815C6" w:rsidRDefault="00E815C6" w:rsidP="00E815C6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Санкт- </w:t>
            </w:r>
          </w:p>
          <w:p w14:paraId="4B89E743" w14:textId="77777777" w:rsidR="00E815C6" w:rsidRDefault="00E815C6" w:rsidP="00E815C6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Петербургский </w:t>
            </w:r>
          </w:p>
          <w:p w14:paraId="0479C990" w14:textId="77777777" w:rsidR="00E815C6" w:rsidRDefault="00E815C6" w:rsidP="00E815C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 Государственный </w:t>
            </w:r>
          </w:p>
          <w:p w14:paraId="4F365315" w14:textId="77777777" w:rsidR="00E815C6" w:rsidRDefault="00E815C6" w:rsidP="00E815C6">
            <w:pPr>
              <w:pStyle w:val="TableParagraph"/>
              <w:spacing w:before="1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DB423A6" w14:textId="721E2830" w:rsidR="00E815C6" w:rsidRDefault="00E815C6" w:rsidP="00E815C6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 Телевидения</w:t>
            </w:r>
          </w:p>
        </w:tc>
        <w:tc>
          <w:tcPr>
            <w:tcW w:w="1843" w:type="dxa"/>
            <w:vMerge w:val="restart"/>
          </w:tcPr>
          <w:p w14:paraId="473D1275" w14:textId="77777777" w:rsidR="00E815C6" w:rsidRDefault="00E815C6" w:rsidP="00E815C6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Экономист-</w:t>
            </w:r>
          </w:p>
          <w:p w14:paraId="0CF9E5C1" w14:textId="77777777" w:rsidR="00E815C6" w:rsidRDefault="00E815C6" w:rsidP="00E815C6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Менеджер </w:t>
            </w:r>
          </w:p>
          <w:p w14:paraId="69EFC905" w14:textId="77777777" w:rsidR="00E815C6" w:rsidRDefault="00E815C6" w:rsidP="00E815C6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2EFFAF97" w14:textId="77777777" w:rsidR="00E815C6" w:rsidRDefault="00E815C6" w:rsidP="00E815C6">
            <w:pPr>
              <w:pStyle w:val="TableParagraph"/>
              <w:spacing w:before="1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200077A" w14:textId="77777777" w:rsidR="00E815C6" w:rsidRDefault="00E815C6" w:rsidP="00E815C6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 w14:paraId="22C8598B" w14:textId="762BA211" w:rsidR="00E815C6" w:rsidRDefault="00E815C6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предприятием</w:t>
            </w:r>
          </w:p>
        </w:tc>
        <w:tc>
          <w:tcPr>
            <w:tcW w:w="1277" w:type="dxa"/>
            <w:tcBorders>
              <w:bottom w:val="nil"/>
            </w:tcBorders>
          </w:tcPr>
          <w:p w14:paraId="7B1FF2D9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 w:val="restart"/>
          </w:tcPr>
          <w:p w14:paraId="13B4685E" w14:textId="77777777" w:rsidR="00E815C6" w:rsidRDefault="00E815C6" w:rsidP="00E815C6">
            <w:pPr>
              <w:pStyle w:val="TableParagraph"/>
              <w:spacing w:line="202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vMerge w:val="restart"/>
          </w:tcPr>
          <w:p w14:paraId="0B14A99B" w14:textId="77777777" w:rsidR="00E815C6" w:rsidRDefault="00E815C6" w:rsidP="00E815C6">
            <w:pPr>
              <w:pStyle w:val="TableParagraph"/>
              <w:spacing w:line="20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4" w:type="dxa"/>
            <w:vMerge w:val="restart"/>
          </w:tcPr>
          <w:p w14:paraId="70380244" w14:textId="77777777" w:rsidR="00E815C6" w:rsidRDefault="00E815C6" w:rsidP="00E815C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2FBBE3DD" w14:textId="77777777" w:rsidR="00E815C6" w:rsidRDefault="00E815C6" w:rsidP="00E815C6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5621642F" w14:textId="77777777" w:rsidR="00E815C6" w:rsidRDefault="00E815C6" w:rsidP="00E81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A0D432D" w14:textId="77777777" w:rsidR="00E815C6" w:rsidRDefault="00E815C6" w:rsidP="00E815C6">
            <w:pPr>
              <w:pStyle w:val="TableParagraph"/>
              <w:ind w:left="113"/>
              <w:rPr>
                <w:sz w:val="20"/>
              </w:rPr>
            </w:pPr>
          </w:p>
          <w:p w14:paraId="49D708F6" w14:textId="77777777" w:rsidR="00E815C6" w:rsidRDefault="00E815C6" w:rsidP="00E81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</w:t>
            </w:r>
          </w:p>
          <w:p w14:paraId="32BB4F6A" w14:textId="6171F9E4" w:rsidR="00E815C6" w:rsidRPr="00A24025" w:rsidRDefault="002A1D08" w:rsidP="00E81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15C6">
              <w:rPr>
                <w:sz w:val="20"/>
              </w:rPr>
              <w:t>2021 год, (72 ч);</w:t>
            </w:r>
          </w:p>
        </w:tc>
        <w:tc>
          <w:tcPr>
            <w:tcW w:w="3194" w:type="dxa"/>
            <w:vMerge w:val="restart"/>
          </w:tcPr>
          <w:p w14:paraId="56E26083" w14:textId="77777777" w:rsidR="00E815C6" w:rsidRDefault="00E815C6" w:rsidP="00E815C6">
            <w:pPr>
              <w:pStyle w:val="TableParagraph"/>
              <w:ind w:left="108" w:right="70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Методы принятия управленческих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решений,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Рекламная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деятельность,</w:t>
            </w:r>
          </w:p>
          <w:p w14:paraId="459D549C" w14:textId="77777777" w:rsidR="00E815C6" w:rsidRDefault="00E815C6" w:rsidP="00E815C6">
            <w:pPr>
              <w:pStyle w:val="TableParagraph"/>
              <w:ind w:left="108" w:right="1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Основы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предпринимательства,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Маркетинг,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Основы коммерческой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деятельности,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Ценообразование, Управление качеством,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Налоги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налогообложение.</w:t>
            </w:r>
          </w:p>
        </w:tc>
      </w:tr>
      <w:tr w:rsidR="00E815C6" w14:paraId="7B9C3D0D" w14:textId="77777777" w:rsidTr="006B0227">
        <w:trPr>
          <w:trHeight w:val="70"/>
        </w:trPr>
        <w:tc>
          <w:tcPr>
            <w:tcW w:w="518" w:type="dxa"/>
            <w:tcBorders>
              <w:top w:val="nil"/>
              <w:bottom w:val="nil"/>
            </w:tcBorders>
          </w:tcPr>
          <w:p w14:paraId="54EBE831" w14:textId="014F31F3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vMerge/>
          </w:tcPr>
          <w:p w14:paraId="7937724B" w14:textId="76D9EAD4" w:rsidR="00E815C6" w:rsidRDefault="00E815C6" w:rsidP="00E815C6">
            <w:pPr>
              <w:pStyle w:val="TableParagraph"/>
              <w:spacing w:line="221" w:lineRule="exact"/>
              <w:ind w:left="105"/>
              <w:rPr>
                <w:sz w:val="20"/>
              </w:rPr>
            </w:pPr>
          </w:p>
        </w:tc>
        <w:tc>
          <w:tcPr>
            <w:tcW w:w="1416" w:type="dxa"/>
            <w:vMerge/>
          </w:tcPr>
          <w:p w14:paraId="5F28A6EC" w14:textId="796A2924" w:rsidR="00E815C6" w:rsidRDefault="00E815C6" w:rsidP="00E815C6">
            <w:pPr>
              <w:pStyle w:val="TableParagraph"/>
              <w:spacing w:before="15"/>
              <w:ind w:left="144" w:right="122" w:firstLine="230"/>
              <w:rPr>
                <w:sz w:val="14"/>
              </w:rPr>
            </w:pPr>
          </w:p>
        </w:tc>
        <w:tc>
          <w:tcPr>
            <w:tcW w:w="1954" w:type="dxa"/>
            <w:vMerge/>
          </w:tcPr>
          <w:p w14:paraId="3598995B" w14:textId="00B5A615" w:rsidR="00E815C6" w:rsidRDefault="00E815C6" w:rsidP="00E815C6">
            <w:pPr>
              <w:pStyle w:val="TableParagraph"/>
              <w:spacing w:line="200" w:lineRule="exact"/>
              <w:ind w:left="111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3A4007EF" w14:textId="4A5558D0" w:rsidR="00E815C6" w:rsidRDefault="00E815C6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14:paraId="457D276D" w14:textId="7F4A7924" w:rsidR="00E815C6" w:rsidRDefault="00E815C6" w:rsidP="00E815C6">
            <w:pPr>
              <w:pStyle w:val="TableParagraph"/>
              <w:spacing w:before="106"/>
              <w:ind w:left="251" w:right="236"/>
              <w:jc w:val="center"/>
              <w:rPr>
                <w:sz w:val="14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  <w:vMerge/>
          </w:tcPr>
          <w:p w14:paraId="6D5E6500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vMerge/>
          </w:tcPr>
          <w:p w14:paraId="59559A20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784" w:type="dxa"/>
            <w:vMerge/>
          </w:tcPr>
          <w:p w14:paraId="44069178" w14:textId="77777777" w:rsidR="00E815C6" w:rsidRPr="003C50CF" w:rsidRDefault="00E815C6" w:rsidP="00E815C6">
            <w:pPr>
              <w:pStyle w:val="TableParagraph"/>
              <w:ind w:left="112" w:right="-231"/>
              <w:rPr>
                <w:sz w:val="20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4B078C3F" w14:textId="77777777" w:rsidR="00E815C6" w:rsidRDefault="00E815C6" w:rsidP="00E815C6">
            <w:pPr>
              <w:rPr>
                <w:sz w:val="2"/>
                <w:szCs w:val="2"/>
              </w:rPr>
            </w:pPr>
          </w:p>
        </w:tc>
      </w:tr>
      <w:tr w:rsidR="00E815C6" w14:paraId="2D02D413" w14:textId="77777777" w:rsidTr="006B0227">
        <w:trPr>
          <w:trHeight w:val="451"/>
        </w:trPr>
        <w:tc>
          <w:tcPr>
            <w:tcW w:w="518" w:type="dxa"/>
            <w:tcBorders>
              <w:top w:val="nil"/>
              <w:bottom w:val="nil"/>
            </w:tcBorders>
          </w:tcPr>
          <w:p w14:paraId="33DF18B4" w14:textId="77777777" w:rsidR="00E815C6" w:rsidRDefault="00E815C6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10C38A55" w14:textId="6DD36623" w:rsidR="00E815C6" w:rsidRDefault="00E815C6" w:rsidP="00E815C6">
            <w:pPr>
              <w:pStyle w:val="TableParagraph"/>
              <w:spacing w:line="221" w:lineRule="exact"/>
              <w:ind w:left="105"/>
              <w:rPr>
                <w:sz w:val="20"/>
              </w:rPr>
            </w:pPr>
          </w:p>
        </w:tc>
        <w:tc>
          <w:tcPr>
            <w:tcW w:w="1416" w:type="dxa"/>
            <w:vMerge/>
          </w:tcPr>
          <w:p w14:paraId="389EA9A8" w14:textId="0F91A96E" w:rsidR="00E815C6" w:rsidRDefault="00E815C6" w:rsidP="00E815C6">
            <w:pPr>
              <w:pStyle w:val="TableParagraph"/>
              <w:spacing w:before="15"/>
              <w:ind w:left="144" w:right="122" w:firstLine="230"/>
              <w:rPr>
                <w:sz w:val="18"/>
              </w:rPr>
            </w:pPr>
          </w:p>
        </w:tc>
        <w:tc>
          <w:tcPr>
            <w:tcW w:w="1954" w:type="dxa"/>
            <w:vMerge/>
          </w:tcPr>
          <w:p w14:paraId="4CD24952" w14:textId="7917F1A8" w:rsidR="00E815C6" w:rsidRDefault="00E815C6" w:rsidP="00E815C6">
            <w:pPr>
              <w:pStyle w:val="TableParagraph"/>
              <w:spacing w:line="200" w:lineRule="exact"/>
              <w:ind w:left="111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34F20BC0" w14:textId="420F5226" w:rsidR="00E815C6" w:rsidRDefault="00E815C6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</w:p>
        </w:tc>
        <w:tc>
          <w:tcPr>
            <w:tcW w:w="1277" w:type="dxa"/>
            <w:vMerge/>
          </w:tcPr>
          <w:p w14:paraId="44B98F27" w14:textId="4D6D906D" w:rsidR="00E815C6" w:rsidRDefault="00E815C6" w:rsidP="00E815C6">
            <w:pPr>
              <w:pStyle w:val="TableParagraph"/>
              <w:spacing w:before="106"/>
              <w:ind w:left="251" w:right="236"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</w:tcPr>
          <w:p w14:paraId="1DB5B32C" w14:textId="77777777" w:rsidR="00E815C6" w:rsidRDefault="00E815C6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5EA756F4" w14:textId="77777777" w:rsidR="00E815C6" w:rsidRDefault="00E815C6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  <w:vMerge/>
          </w:tcPr>
          <w:p w14:paraId="54BFC2C7" w14:textId="1FD53035" w:rsidR="00E815C6" w:rsidRPr="003C50CF" w:rsidRDefault="00E815C6" w:rsidP="00E815C6">
            <w:pPr>
              <w:pStyle w:val="TableParagraph"/>
              <w:ind w:right="-231"/>
              <w:rPr>
                <w:sz w:val="20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5BA03AF6" w14:textId="77777777" w:rsidR="00E815C6" w:rsidRDefault="00E815C6" w:rsidP="00E815C6">
            <w:pPr>
              <w:rPr>
                <w:sz w:val="2"/>
                <w:szCs w:val="2"/>
              </w:rPr>
            </w:pPr>
          </w:p>
        </w:tc>
      </w:tr>
      <w:tr w:rsidR="00E815C6" w14:paraId="736F915D" w14:textId="77777777" w:rsidTr="006B0227">
        <w:trPr>
          <w:trHeight w:val="220"/>
        </w:trPr>
        <w:tc>
          <w:tcPr>
            <w:tcW w:w="518" w:type="dxa"/>
            <w:tcBorders>
              <w:top w:val="nil"/>
              <w:bottom w:val="nil"/>
            </w:tcBorders>
          </w:tcPr>
          <w:p w14:paraId="608E952C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FDA2A2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</w:tcPr>
          <w:p w14:paraId="1554FF0A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14:paraId="78C8E278" w14:textId="33ADA96E" w:rsidR="00E815C6" w:rsidRDefault="00E815C6" w:rsidP="00E815C6">
            <w:pPr>
              <w:pStyle w:val="TableParagraph"/>
              <w:spacing w:line="200" w:lineRule="exact"/>
              <w:ind w:left="111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4DA50C81" w14:textId="74B945C3" w:rsidR="00E815C6" w:rsidRDefault="00E815C6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14:paraId="4FDD94E4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/>
          </w:tcPr>
          <w:p w14:paraId="02A5DB7A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2FE19955" w14:textId="77777777" w:rsidR="00E815C6" w:rsidRDefault="00E815C6" w:rsidP="00E815C6">
            <w:pPr>
              <w:pStyle w:val="TableParagraph"/>
              <w:rPr>
                <w:sz w:val="14"/>
              </w:rPr>
            </w:pPr>
          </w:p>
        </w:tc>
        <w:tc>
          <w:tcPr>
            <w:tcW w:w="1784" w:type="dxa"/>
            <w:vMerge/>
          </w:tcPr>
          <w:p w14:paraId="7CC42CB1" w14:textId="77777777" w:rsidR="00E815C6" w:rsidRPr="003C50CF" w:rsidRDefault="00E815C6" w:rsidP="00E815C6">
            <w:pPr>
              <w:pStyle w:val="TableParagraph"/>
              <w:ind w:left="112" w:right="-231"/>
              <w:rPr>
                <w:sz w:val="20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0CF378D7" w14:textId="77777777" w:rsidR="00E815C6" w:rsidRDefault="00E815C6" w:rsidP="00E815C6">
            <w:pPr>
              <w:rPr>
                <w:sz w:val="2"/>
                <w:szCs w:val="2"/>
              </w:rPr>
            </w:pPr>
          </w:p>
        </w:tc>
      </w:tr>
      <w:tr w:rsidR="00E815C6" w14:paraId="66567995" w14:textId="77777777" w:rsidTr="006B0227">
        <w:trPr>
          <w:trHeight w:val="22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1A28A502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44EF9E5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04D59A91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11974E06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98E922" w14:textId="7F172962" w:rsidR="00E815C6" w:rsidRDefault="00E815C6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2934BCF5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741C35E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0F0C81C" w14:textId="77777777" w:rsidR="00E815C6" w:rsidRDefault="00E815C6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</w:tcPr>
          <w:p w14:paraId="1039C7A5" w14:textId="77777777" w:rsidR="00E815C6" w:rsidRPr="003C50CF" w:rsidRDefault="00E815C6" w:rsidP="00E815C6">
            <w:pPr>
              <w:pStyle w:val="TableParagraph"/>
              <w:ind w:left="112" w:right="-231"/>
              <w:rPr>
                <w:sz w:val="20"/>
              </w:rPr>
            </w:pPr>
          </w:p>
        </w:tc>
        <w:tc>
          <w:tcPr>
            <w:tcW w:w="3194" w:type="dxa"/>
            <w:vMerge/>
            <w:tcBorders>
              <w:top w:val="nil"/>
              <w:bottom w:val="single" w:sz="4" w:space="0" w:color="auto"/>
            </w:tcBorders>
          </w:tcPr>
          <w:p w14:paraId="13ACC6E2" w14:textId="77777777" w:rsidR="00E815C6" w:rsidRDefault="00E815C6" w:rsidP="00E815C6">
            <w:pPr>
              <w:rPr>
                <w:sz w:val="2"/>
                <w:szCs w:val="2"/>
              </w:rPr>
            </w:pPr>
          </w:p>
        </w:tc>
      </w:tr>
      <w:tr w:rsidR="0089335D" w14:paraId="129B371E" w14:textId="77777777" w:rsidTr="006B0227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081" w14:textId="3F701E87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B39" w14:textId="4B500107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2AF" w14:textId="67560B9C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C" w14:textId="77777777" w:rsidR="0089335D" w:rsidRDefault="0089335D" w:rsidP="00E815C6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pacing w:val="-1"/>
                <w:sz w:val="20"/>
              </w:rPr>
              <w:t>Нижневартовский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  <w:p w14:paraId="3B1688C3" w14:textId="77777777" w:rsidR="0089335D" w:rsidRDefault="0089335D" w:rsidP="00E815C6">
            <w:pPr>
              <w:pStyle w:val="TableParagraph"/>
              <w:spacing w:line="237" w:lineRule="auto"/>
              <w:ind w:left="111" w:right="146"/>
              <w:rPr>
                <w:sz w:val="20"/>
              </w:rPr>
            </w:pPr>
            <w:r>
              <w:rPr>
                <w:spacing w:val="-1"/>
                <w:sz w:val="20"/>
              </w:rPr>
              <w:t>НОАНО 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</w:p>
          <w:p w14:paraId="078230A2" w14:textId="6A89841E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экономики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менеджмента»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697" w14:textId="77777777" w:rsidR="0089335D" w:rsidRDefault="0089335D" w:rsidP="00E815C6">
            <w:pPr>
              <w:pStyle w:val="TableParagraph"/>
              <w:ind w:left="111" w:right="42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культурологии</w:t>
            </w:r>
          </w:p>
          <w:p w14:paraId="2FD273B7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37AE0A8C" w14:textId="77777777" w:rsidR="0089335D" w:rsidRDefault="0089335D" w:rsidP="00E815C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D7793F" w14:textId="77777777" w:rsidR="0089335D" w:rsidRDefault="0089335D" w:rsidP="00E815C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27533E4E" w14:textId="77777777" w:rsidR="0089335D" w:rsidRDefault="0089335D" w:rsidP="00E815C6">
            <w:pPr>
              <w:pStyle w:val="TableParagraph"/>
              <w:spacing w:before="1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28907079" w14:textId="3F89F6B3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BFE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243AD662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003F2F8B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48379F95" w14:textId="1D58CCF2" w:rsidR="0089335D" w:rsidRDefault="00DE7993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</w:t>
            </w:r>
            <w:r w:rsidR="0089335D">
              <w:rPr>
                <w:sz w:val="20"/>
              </w:rPr>
              <w:t>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7DD" w14:textId="57D31E7A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FDF" w14:textId="5945067E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976" w14:textId="77777777" w:rsidR="0089335D" w:rsidRDefault="0089335D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32073DF8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5AE10E5C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06F0D344" w14:textId="77777777" w:rsidR="0089335D" w:rsidRDefault="0089335D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5FE58422" w14:textId="77777777" w:rsidR="0089335D" w:rsidRPr="004B55A2" w:rsidRDefault="0089335D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4D07E588" w14:textId="77777777" w:rsidR="0089335D" w:rsidRDefault="0089335D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18B" w14:textId="77777777" w:rsidR="0089335D" w:rsidRDefault="0089335D" w:rsidP="00E815C6">
            <w:pPr>
              <w:pStyle w:val="TableParagraph"/>
              <w:ind w:left="108" w:right="18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История, Правоведение, Управление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ценностями компании, Государственное 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муниципальное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Русский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культура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речи,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Культурология,</w:t>
            </w:r>
          </w:p>
          <w:p w14:paraId="42FD8319" w14:textId="5846E844" w:rsidR="0089335D" w:rsidRDefault="0089335D" w:rsidP="006B0227">
            <w:pPr>
              <w:ind w:left="142"/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>Конфликтология,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История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экономики,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История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экономических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учений</w:t>
            </w:r>
          </w:p>
        </w:tc>
      </w:tr>
      <w:tr w:rsidR="0089335D" w14:paraId="0C2FC08D" w14:textId="77777777" w:rsidTr="006B0227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E3B" w14:textId="33497071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735" w14:textId="236B7392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Макуха Мария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174" w14:textId="6BCA9581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lastRenderedPageBreak/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преподаватель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BF3" w14:textId="77777777" w:rsidR="0089335D" w:rsidRDefault="0089335D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14:paraId="3E53F18D" w14:textId="77777777" w:rsidR="002A1D08" w:rsidRDefault="0089335D" w:rsidP="00E815C6">
            <w:pPr>
              <w:pStyle w:val="TableParagraph"/>
              <w:spacing w:before="1"/>
              <w:ind w:left="111" w:right="264"/>
              <w:rPr>
                <w:sz w:val="20"/>
              </w:rPr>
            </w:pPr>
            <w:r>
              <w:rPr>
                <w:sz w:val="20"/>
              </w:rPr>
              <w:lastRenderedPageBreak/>
              <w:t>«Московский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</w:p>
          <w:p w14:paraId="39CC3BFE" w14:textId="77777777" w:rsidR="002A1D08" w:rsidRDefault="002A1D08" w:rsidP="00E815C6">
            <w:pPr>
              <w:pStyle w:val="TableParagraph"/>
              <w:spacing w:before="1"/>
              <w:ind w:left="111" w:right="264"/>
              <w:rPr>
                <w:sz w:val="20"/>
              </w:rPr>
            </w:pPr>
          </w:p>
          <w:p w14:paraId="1DF82D4F" w14:textId="3755E634" w:rsidR="0089335D" w:rsidRDefault="0089335D" w:rsidP="002A1D08">
            <w:pPr>
              <w:pStyle w:val="TableParagraph"/>
              <w:spacing w:before="1"/>
              <w:ind w:left="55" w:right="264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5D327A1" w14:textId="39B6D963" w:rsidR="0089335D" w:rsidRDefault="0089335D" w:rsidP="002A1D0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1"/>
                <w:sz w:val="20"/>
              </w:rPr>
              <w:t xml:space="preserve">управления </w:t>
            </w:r>
            <w:r>
              <w:rPr>
                <w:sz w:val="20"/>
              </w:rPr>
              <w:t>имени</w:t>
            </w:r>
            <w:r w:rsidR="002A1D0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К.Г.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Разумовского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68E" w14:textId="77777777" w:rsidR="0089335D" w:rsidRDefault="0089335D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Бакалавр</w:t>
            </w:r>
          </w:p>
          <w:p w14:paraId="61B9F6C3" w14:textId="77777777" w:rsidR="0089335D" w:rsidRDefault="0089335D" w:rsidP="00E815C6">
            <w:pPr>
              <w:pStyle w:val="TableParagraph"/>
              <w:spacing w:before="1"/>
              <w:ind w:left="111" w:right="262" w:firstLine="52"/>
              <w:rPr>
                <w:sz w:val="20"/>
              </w:rPr>
            </w:pPr>
            <w:r>
              <w:rPr>
                <w:sz w:val="20"/>
              </w:rPr>
              <w:lastRenderedPageBreak/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Юриспруденция</w:t>
            </w:r>
          </w:p>
          <w:p w14:paraId="363C7660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48960B0E" w14:textId="77777777" w:rsidR="0089335D" w:rsidRDefault="0089335D" w:rsidP="00E815C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F32EB2F" w14:textId="77777777" w:rsidR="0089335D" w:rsidRDefault="0089335D" w:rsidP="00E815C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14:paraId="40A4392F" w14:textId="1F752E69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ECB" w14:textId="77777777" w:rsidR="0089335D" w:rsidRDefault="0089335D" w:rsidP="00E815C6">
            <w:pPr>
              <w:pStyle w:val="TableParagraph"/>
              <w:jc w:val="center"/>
              <w:rPr>
                <w:b/>
              </w:rPr>
            </w:pPr>
          </w:p>
          <w:p w14:paraId="38AFEAFB" w14:textId="77777777" w:rsidR="0089335D" w:rsidRDefault="0089335D" w:rsidP="00E815C6">
            <w:pPr>
              <w:pStyle w:val="TableParagraph"/>
              <w:jc w:val="center"/>
              <w:rPr>
                <w:b/>
              </w:rPr>
            </w:pPr>
          </w:p>
          <w:p w14:paraId="4FD67520" w14:textId="77777777" w:rsidR="0089335D" w:rsidRDefault="0089335D" w:rsidP="00E815C6">
            <w:pPr>
              <w:pStyle w:val="TableParagraph"/>
              <w:jc w:val="center"/>
              <w:rPr>
                <w:b/>
              </w:rPr>
            </w:pPr>
          </w:p>
          <w:p w14:paraId="71583393" w14:textId="77777777" w:rsidR="0089335D" w:rsidRDefault="0089335D" w:rsidP="00E815C6">
            <w:pPr>
              <w:pStyle w:val="TableParagraph"/>
              <w:jc w:val="center"/>
              <w:rPr>
                <w:b/>
              </w:rPr>
            </w:pPr>
          </w:p>
          <w:p w14:paraId="773296EA" w14:textId="5FBF7E45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CDA" w14:textId="505BFE3F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C1F" w14:textId="7435A747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D2B" w14:textId="77777777" w:rsidR="002A1D08" w:rsidRDefault="0089335D" w:rsidP="002A1D0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A1D08">
              <w:rPr>
                <w:sz w:val="20"/>
              </w:rPr>
              <w:t>Сопровождение</w:t>
            </w:r>
          </w:p>
          <w:p w14:paraId="5722ADE6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lastRenderedPageBreak/>
              <w:t>и особенности</w:t>
            </w:r>
          </w:p>
          <w:p w14:paraId="68764451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C27C99E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3D6E8558" w14:textId="77777777" w:rsidR="002A1D08" w:rsidRDefault="002A1D08" w:rsidP="002A1D0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  <w:p w14:paraId="53FE5DBB" w14:textId="77777777" w:rsidR="002A1D08" w:rsidRDefault="002A1D08" w:rsidP="002A1D08">
            <w:pPr>
              <w:pStyle w:val="TableParagraph"/>
              <w:spacing w:before="4"/>
              <w:rPr>
                <w:sz w:val="20"/>
              </w:rPr>
            </w:pPr>
          </w:p>
          <w:p w14:paraId="605EA3D3" w14:textId="77777777" w:rsidR="002A1D08" w:rsidRPr="004B55A2" w:rsidRDefault="002A1D08" w:rsidP="002A1D08">
            <w:pPr>
              <w:pStyle w:val="TableParagraph"/>
              <w:spacing w:before="4"/>
              <w:ind w:left="113"/>
              <w:rPr>
                <w:b/>
                <w:sz w:val="17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2CD0AAB4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026044E1" w14:textId="77777777" w:rsidR="0089335D" w:rsidRDefault="0089335D" w:rsidP="00E815C6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9B4" w14:textId="5C318784" w:rsidR="0089335D" w:rsidRDefault="0089335D" w:rsidP="00E815C6">
            <w:pPr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lastRenderedPageBreak/>
              <w:t>Логистика,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Корпоративная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социальная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lastRenderedPageBreak/>
              <w:t>ответственность.</w:t>
            </w:r>
          </w:p>
        </w:tc>
      </w:tr>
      <w:tr w:rsidR="0089335D" w14:paraId="3334E40E" w14:textId="77777777" w:rsidTr="006B0227">
        <w:trPr>
          <w:trHeight w:val="22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1EFAA9C1" w14:textId="7328C1C5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14F245D" w14:textId="7D9E9534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Мальцев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2432AFB2" w14:textId="030C4D98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478B0413" w14:textId="2FE80243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2AB7EB5" w14:textId="77777777" w:rsidR="0089335D" w:rsidRDefault="0089335D" w:rsidP="00E815C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B282086" w14:textId="3828D2B3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Инженер-физик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1127FB11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45D76D14" w14:textId="77777777" w:rsidR="0089335D" w:rsidRDefault="0089335D" w:rsidP="00E815C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D74836F" w14:textId="7480710E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к.экон.н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E2E921" w14:textId="7E7E094A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1166C7C" w14:textId="4437489B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6B0D1F02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716B7C72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</w:p>
          <w:p w14:paraId="744C8E2F" w14:textId="439210D5" w:rsidR="0089335D" w:rsidRDefault="002A1D08" w:rsidP="002A1D08">
            <w:pPr>
              <w:pStyle w:val="TableParagraph"/>
              <w:ind w:left="113"/>
              <w:rPr>
                <w:sz w:val="16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</w:tcPr>
          <w:p w14:paraId="7D44EAEB" w14:textId="77777777" w:rsidR="0089335D" w:rsidRDefault="0089335D" w:rsidP="006B0227">
            <w:pPr>
              <w:pStyle w:val="TableParagraph"/>
              <w:spacing w:line="192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Микроэкономика,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</w:p>
          <w:p w14:paraId="57F54111" w14:textId="77777777" w:rsidR="0089335D" w:rsidRDefault="0089335D" w:rsidP="006B0227">
            <w:pPr>
              <w:pStyle w:val="TableParagraph"/>
              <w:ind w:left="108" w:right="46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человеческими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ресурсами,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Маркетинг,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Стратегический менеджмент,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финансовыми рисками,</w:t>
            </w:r>
          </w:p>
          <w:p w14:paraId="76CE0137" w14:textId="1303320C" w:rsidR="0089335D" w:rsidRPr="006B0227" w:rsidRDefault="0089335D" w:rsidP="006B0227">
            <w:pPr>
              <w:pStyle w:val="TableParagraph"/>
              <w:spacing w:line="190" w:lineRule="exact"/>
              <w:ind w:left="108"/>
              <w:rPr>
                <w:rFonts w:ascii="Tahoma" w:hAnsi="Tahoma"/>
                <w:spacing w:val="-3"/>
                <w:sz w:val="16"/>
              </w:rPr>
            </w:pPr>
            <w:r>
              <w:rPr>
                <w:rFonts w:ascii="Tahoma" w:hAnsi="Tahoma"/>
                <w:sz w:val="16"/>
              </w:rPr>
              <w:t>Инвестиционный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  <w:r w:rsidR="006B0227"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</w:p>
          <w:p w14:paraId="37F7A9AB" w14:textId="452AEB00" w:rsidR="0089335D" w:rsidRDefault="00DE7993" w:rsidP="006B0227">
            <w:pPr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 w:rsidR="0089335D">
              <w:rPr>
                <w:rFonts w:ascii="Tahoma" w:hAnsi="Tahoma"/>
                <w:sz w:val="16"/>
              </w:rPr>
              <w:t>менеджмента,</w:t>
            </w:r>
            <w:r w:rsidR="0089335D">
              <w:rPr>
                <w:rFonts w:ascii="Tahoma" w:hAnsi="Tahoma"/>
                <w:spacing w:val="-10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Управление</w:t>
            </w:r>
            <w:r w:rsidR="0089335D">
              <w:rPr>
                <w:rFonts w:ascii="Tahoma" w:hAnsi="Tahoma"/>
                <w:spacing w:val="-11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проектами,</w:t>
            </w:r>
            <w:r w:rsidR="0089335D"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pacing w:val="-47"/>
                <w:sz w:val="16"/>
              </w:rPr>
              <w:t xml:space="preserve">  </w:t>
            </w:r>
            <w:r w:rsidR="006B0227">
              <w:rPr>
                <w:rFonts w:ascii="Tahoma" w:hAnsi="Tahoma"/>
                <w:spacing w:val="-47"/>
                <w:sz w:val="16"/>
              </w:rPr>
              <w:t xml:space="preserve">   </w:t>
            </w:r>
            <w:r w:rsidR="0089335D">
              <w:rPr>
                <w:rFonts w:ascii="Tahoma" w:hAnsi="Tahoma"/>
                <w:sz w:val="16"/>
              </w:rPr>
              <w:t>Антикризисное управление,</w:t>
            </w:r>
            <w:r w:rsidR="0089335D">
              <w:rPr>
                <w:rFonts w:ascii="Tahoma" w:hAnsi="Tahoma"/>
                <w:spacing w:val="1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Управление</w:t>
            </w:r>
            <w:r w:rsidR="0089335D">
              <w:rPr>
                <w:rFonts w:ascii="Tahoma" w:hAnsi="Tahoma"/>
                <w:spacing w:val="-2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предприятием.</w:t>
            </w:r>
          </w:p>
        </w:tc>
      </w:tr>
      <w:tr w:rsidR="0089335D" w14:paraId="3AA2887B" w14:textId="77777777" w:rsidTr="006B0227">
        <w:trPr>
          <w:trHeight w:val="67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0F1DCC40" w14:textId="3330F1CA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7B8A58D" w14:textId="77777777" w:rsidR="0089335D" w:rsidRDefault="0089335D" w:rsidP="00E815C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5315A97" w14:textId="01B403E5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Мовсесян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Григорьевич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72060A6E" w14:textId="77777777" w:rsidR="0089335D" w:rsidRDefault="0089335D" w:rsidP="00E815C6">
            <w:pPr>
              <w:pStyle w:val="TableParagraph"/>
              <w:rPr>
                <w:b/>
                <w:sz w:val="20"/>
              </w:rPr>
            </w:pPr>
          </w:p>
          <w:p w14:paraId="516D1431" w14:textId="475F795C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60AC84A0" w14:textId="34BFA78C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color w:val="212121"/>
                <w:spacing w:val="-1"/>
                <w:sz w:val="20"/>
              </w:rPr>
              <w:t xml:space="preserve">Московское </w:t>
            </w:r>
            <w:r>
              <w:rPr>
                <w:color w:val="212121"/>
                <w:sz w:val="20"/>
              </w:rPr>
              <w:t>высшее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техническое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училище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им.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Н.Э.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Баумана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78B79A1" w14:textId="77777777" w:rsidR="0089335D" w:rsidRDefault="0089335D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Инженер</w:t>
            </w:r>
          </w:p>
          <w:p w14:paraId="5568CC62" w14:textId="7CC5F22C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по</w:t>
            </w:r>
            <w:r>
              <w:rPr>
                <w:color w:val="212121"/>
                <w:spacing w:val="3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специальности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Системы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автоматического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управления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50E87646" w14:textId="77777777" w:rsidR="0089335D" w:rsidRDefault="0089335D" w:rsidP="00E815C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075B8C6" w14:textId="010E31AD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д.экон.н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F3E505C" w14:textId="18946FF3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49D9764" w14:textId="1197764D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7F770366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13CA6DAC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</w:p>
          <w:p w14:paraId="2CC5931F" w14:textId="78373DC4" w:rsidR="0089335D" w:rsidRDefault="002A1D08" w:rsidP="002A1D08">
            <w:pPr>
              <w:pStyle w:val="TableParagraph"/>
              <w:ind w:left="83" w:hanging="83"/>
              <w:rPr>
                <w:sz w:val="16"/>
              </w:rPr>
            </w:pPr>
            <w:r>
              <w:rPr>
                <w:sz w:val="20"/>
              </w:rPr>
              <w:t xml:space="preserve">  Использование электронной информационно-образовательной среды вуза, 2021 год, (72 ч);</w:t>
            </w: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</w:tcPr>
          <w:p w14:paraId="20B9AB81" w14:textId="77777777" w:rsidR="0089335D" w:rsidRDefault="0089335D" w:rsidP="006B0227">
            <w:pPr>
              <w:pStyle w:val="TableParagraph"/>
              <w:spacing w:line="244" w:lineRule="auto"/>
              <w:ind w:left="142" w:right="58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Введение в профессию, Управление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проектами,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Инвестиционный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</w:p>
          <w:p w14:paraId="32A9E427" w14:textId="608D2715" w:rsidR="0089335D" w:rsidRDefault="0089335D" w:rsidP="006B0227">
            <w:pPr>
              <w:ind w:left="142"/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>Финансовый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Рынок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ценных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бумаг,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Банковское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дело</w:t>
            </w:r>
          </w:p>
        </w:tc>
      </w:tr>
      <w:tr w:rsidR="0089335D" w14:paraId="5FBFA1D9" w14:textId="77777777" w:rsidTr="006B0227">
        <w:trPr>
          <w:trHeight w:val="22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085AA822" w14:textId="11C1FCF8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8F0E4D7" w14:textId="5A12734F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Мостовой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6C87C054" w14:textId="031A15D1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1AC39ADD" w14:textId="77777777" w:rsidR="0089335D" w:rsidRDefault="0089335D" w:rsidP="00E815C6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</w:p>
          <w:p w14:paraId="2EEA4782" w14:textId="7DD655DB" w:rsidR="0089335D" w:rsidRDefault="00DE7993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 w:rsidR="0089335D">
              <w:rPr>
                <w:sz w:val="20"/>
              </w:rPr>
              <w:t xml:space="preserve">экономики </w:t>
            </w:r>
            <w:r w:rsidR="008F5F10">
              <w:rPr>
                <w:sz w:val="20"/>
              </w:rPr>
              <w:t>и</w:t>
            </w:r>
            <w:r w:rsidR="008F5F10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  </w:t>
            </w:r>
            <w:r w:rsidR="008F5F10">
              <w:rPr>
                <w:spacing w:val="1"/>
                <w:sz w:val="20"/>
              </w:rPr>
              <w:t>менеджмента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EC9A297" w14:textId="77777777" w:rsidR="0089335D" w:rsidRDefault="0089335D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14:paraId="6CC61CC4" w14:textId="386F2CAF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1C120766" w14:textId="77777777" w:rsidR="0089335D" w:rsidRDefault="0089335D" w:rsidP="00E815C6">
            <w:pPr>
              <w:pStyle w:val="TableParagraph"/>
              <w:rPr>
                <w:b/>
              </w:rPr>
            </w:pPr>
          </w:p>
          <w:p w14:paraId="7AB29504" w14:textId="77777777" w:rsidR="0089335D" w:rsidRDefault="0089335D" w:rsidP="00E815C6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074A838B" w14:textId="300BA6CD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0A5142E" w14:textId="4A0AD320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8041AC0" w14:textId="1C524580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5E23FFFC" w14:textId="77777777" w:rsidR="002A1D08" w:rsidRDefault="002A1D08" w:rsidP="002A1D08">
            <w:pPr>
              <w:pStyle w:val="TableParagraph"/>
              <w:ind w:left="83" w:right="-231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  <w:p w14:paraId="262042EF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3EB4A33D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32E741E3" w14:textId="77777777" w:rsidR="002A1D08" w:rsidRDefault="002A1D08" w:rsidP="002A1D0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6CD77C6D" w14:textId="77777777" w:rsidR="002A1D08" w:rsidRDefault="002A1D08" w:rsidP="002A1D0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  <w:p w14:paraId="21CD4F12" w14:textId="77777777" w:rsidR="002A1D08" w:rsidRDefault="002A1D08" w:rsidP="002A1D08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5C5F278D" w14:textId="77777777" w:rsidR="002A1D08" w:rsidRDefault="002A1D08" w:rsidP="002A1D08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00832320" w14:textId="5B0807E7" w:rsidR="0089335D" w:rsidRDefault="0089335D" w:rsidP="002A1D08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</w:tcPr>
          <w:p w14:paraId="663A5F88" w14:textId="77777777" w:rsidR="0089335D" w:rsidRDefault="0089335D" w:rsidP="006B0227">
            <w:pPr>
              <w:pStyle w:val="TableParagraph"/>
              <w:spacing w:line="237" w:lineRule="auto"/>
              <w:ind w:left="142" w:right="58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lastRenderedPageBreak/>
              <w:t>Деловые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коммуникации,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изменениями,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Макроэкономика,</w:t>
            </w:r>
          </w:p>
          <w:p w14:paraId="41E74144" w14:textId="6FE79C2E" w:rsidR="0089335D" w:rsidRDefault="0089335D" w:rsidP="006B0227">
            <w:pPr>
              <w:ind w:left="142"/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>Финансовый менеджмент, Стратегический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 w:rsidR="00DE7993">
              <w:rPr>
                <w:rFonts w:ascii="Tahoma" w:hAnsi="Tahoma"/>
                <w:spacing w:val="1"/>
                <w:sz w:val="16"/>
              </w:rPr>
              <w:t xml:space="preserve">    </w:t>
            </w: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Инновационный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 w:rsidR="00DE7993">
              <w:rPr>
                <w:rFonts w:ascii="Tahoma" w:hAnsi="Tahoma"/>
                <w:spacing w:val="-47"/>
                <w:sz w:val="16"/>
              </w:rPr>
              <w:t xml:space="preserve"> </w:t>
            </w:r>
            <w:r w:rsidR="006B0227"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ценностями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компании.</w:t>
            </w:r>
          </w:p>
        </w:tc>
      </w:tr>
      <w:tr w:rsidR="0089335D" w14:paraId="5A43E7B1" w14:textId="77777777" w:rsidTr="006B0227">
        <w:trPr>
          <w:trHeight w:val="22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7E861488" w14:textId="25466181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8CE932C" w14:textId="18175A52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27F1033C" w14:textId="7A380A91" w:rsidR="0089335D" w:rsidRDefault="0089335D" w:rsidP="006B022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52FA4713" w14:textId="77777777" w:rsidR="0089335D" w:rsidRDefault="0089335D" w:rsidP="00E815C6">
            <w:pPr>
              <w:pStyle w:val="TableParagraph"/>
              <w:spacing w:line="237" w:lineRule="auto"/>
              <w:ind w:left="111" w:right="351"/>
              <w:rPr>
                <w:sz w:val="20"/>
              </w:rPr>
            </w:pPr>
            <w:r>
              <w:rPr>
                <w:sz w:val="20"/>
              </w:rPr>
              <w:t>Ставропольский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</w:p>
          <w:p w14:paraId="6415DF33" w14:textId="66857B0B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институт.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6208F87" w14:textId="29CE385A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 физики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754A8FD" w14:textId="77777777" w:rsidR="0089335D" w:rsidRDefault="0089335D" w:rsidP="00E815C6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14:paraId="1A2F0C61" w14:textId="0F312600" w:rsidR="0089335D" w:rsidRDefault="00DE7993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Н</w:t>
            </w:r>
            <w:r w:rsidR="0089335D">
              <w:rPr>
                <w:sz w:val="20"/>
              </w:rPr>
              <w:t>ет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9FAB304" w14:textId="01091F89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1B268C2" w14:textId="560B7D45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289A6ED4" w14:textId="77777777" w:rsidR="002A1D08" w:rsidRDefault="002A1D08" w:rsidP="002A1D08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Актуальные вопросы банковской деятельности, 2023 год, (72 ч);</w:t>
            </w:r>
          </w:p>
          <w:p w14:paraId="479A880B" w14:textId="77777777" w:rsidR="002A1D08" w:rsidRDefault="002A1D08" w:rsidP="002A1D08">
            <w:pPr>
              <w:pStyle w:val="TableParagraph"/>
              <w:ind w:left="112" w:right="141"/>
              <w:rPr>
                <w:sz w:val="20"/>
              </w:rPr>
            </w:pPr>
          </w:p>
          <w:p w14:paraId="0E61DD59" w14:textId="77777777" w:rsidR="002A1D08" w:rsidRDefault="002A1D08" w:rsidP="002A1D0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Информационно-коммуникационные технологии в деятельности современного педагога,</w:t>
            </w:r>
          </w:p>
          <w:p w14:paraId="5B756085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2023 год, </w:t>
            </w:r>
          </w:p>
          <w:p w14:paraId="4104A934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(144 ч);</w:t>
            </w:r>
          </w:p>
          <w:p w14:paraId="6ADC1664" w14:textId="77777777" w:rsidR="002A1D08" w:rsidRDefault="002A1D08" w:rsidP="002A1D08">
            <w:pPr>
              <w:pStyle w:val="TableParagraph"/>
              <w:ind w:left="112"/>
              <w:rPr>
                <w:sz w:val="20"/>
              </w:rPr>
            </w:pPr>
          </w:p>
          <w:p w14:paraId="1853E6C1" w14:textId="77777777" w:rsidR="002A1D08" w:rsidRDefault="002A1D08" w:rsidP="002A1D08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Особенности подготовки к проведению ВПР в рамках мониторинга качества образования</w:t>
            </w:r>
          </w:p>
          <w:p w14:paraId="65C8274B" w14:textId="77777777" w:rsidR="002A1D08" w:rsidRDefault="002A1D08" w:rsidP="002A1D08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 xml:space="preserve">обучающихся по учебному предмету «Математика» в условиях реализации ФГОС СОО, 2022 год, </w:t>
            </w:r>
          </w:p>
          <w:p w14:paraId="7469BF2D" w14:textId="5137149E" w:rsidR="0089335D" w:rsidRDefault="002A1D08" w:rsidP="002A1D0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(108 ч);</w:t>
            </w: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</w:tcPr>
          <w:p w14:paraId="337CDA3A" w14:textId="77777777" w:rsidR="0089335D" w:rsidRDefault="0089335D" w:rsidP="00E815C6">
            <w:pPr>
              <w:pStyle w:val="TableParagraph"/>
              <w:ind w:left="108" w:right="72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Математический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Линейная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алгебра,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вероятностей и</w:t>
            </w:r>
          </w:p>
          <w:p w14:paraId="17D82659" w14:textId="5DB709E0" w:rsidR="0089335D" w:rsidRDefault="00DE7993" w:rsidP="00E815C6">
            <w:pPr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 w:rsidR="0089335D">
              <w:rPr>
                <w:rFonts w:ascii="Tahoma" w:hAnsi="Tahoma"/>
                <w:sz w:val="16"/>
              </w:rPr>
              <w:t>математическая</w:t>
            </w:r>
            <w:r w:rsidR="0089335D">
              <w:rPr>
                <w:rFonts w:ascii="Tahoma" w:hAnsi="Tahoma"/>
                <w:spacing w:val="-11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статистика.</w:t>
            </w:r>
          </w:p>
        </w:tc>
      </w:tr>
      <w:tr w:rsidR="0089335D" w14:paraId="5E9A8E45" w14:textId="77777777" w:rsidTr="006B0227">
        <w:trPr>
          <w:trHeight w:val="226"/>
        </w:trPr>
        <w:tc>
          <w:tcPr>
            <w:tcW w:w="518" w:type="dxa"/>
            <w:tcBorders>
              <w:top w:val="nil"/>
              <w:bottom w:val="single" w:sz="4" w:space="0" w:color="auto"/>
            </w:tcBorders>
          </w:tcPr>
          <w:p w14:paraId="7A1C5673" w14:textId="60CC129B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C2D8239" w14:textId="0FF2A292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Савельев Борис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Александрович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68E995B4" w14:textId="6A5381D8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14:paraId="642101CA" w14:textId="20A92E43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авиационный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5607E4F" w14:textId="77777777" w:rsidR="0089335D" w:rsidRDefault="0089335D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  <w:p w14:paraId="614E95B2" w14:textId="31DA587E" w:rsidR="0089335D" w:rsidRDefault="0089335D" w:rsidP="00E815C6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Самолетные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1ED1BC69" w14:textId="2081B1AB" w:rsidR="0089335D" w:rsidRDefault="0089335D" w:rsidP="00E815C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F35CD73" w14:textId="2A89A312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E17B5A7" w14:textId="7D41BAFC" w:rsidR="0089335D" w:rsidRDefault="0089335D" w:rsidP="00E81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7B6A715E" w14:textId="77777777" w:rsidR="002A1D08" w:rsidRDefault="002A1D08" w:rsidP="002A1D0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01E234C6" w14:textId="242CC52A" w:rsidR="002A1D08" w:rsidRDefault="002A1D08" w:rsidP="006B0227">
            <w:pPr>
              <w:pStyle w:val="TableParagraph"/>
              <w:rPr>
                <w:sz w:val="20"/>
              </w:rPr>
            </w:pPr>
          </w:p>
          <w:p w14:paraId="64949666" w14:textId="77777777" w:rsidR="006B0227" w:rsidRDefault="006B0227" w:rsidP="006B0227">
            <w:pPr>
              <w:pStyle w:val="TableParagraph"/>
              <w:rPr>
                <w:sz w:val="20"/>
              </w:rPr>
            </w:pPr>
          </w:p>
          <w:p w14:paraId="6EA0B1B0" w14:textId="097A4B64" w:rsidR="0089335D" w:rsidRDefault="002A1D08" w:rsidP="002A1D08">
            <w:pPr>
              <w:pStyle w:val="TableParagraph"/>
              <w:ind w:left="83" w:hanging="83"/>
              <w:rPr>
                <w:sz w:val="16"/>
              </w:rPr>
            </w:pPr>
            <w:r>
              <w:rPr>
                <w:sz w:val="20"/>
              </w:rPr>
              <w:t xml:space="preserve"> Использование электронной информационно-образовательной среды вуза, 2021 год, (72 ч);</w:t>
            </w:r>
          </w:p>
        </w:tc>
        <w:tc>
          <w:tcPr>
            <w:tcW w:w="3194" w:type="dxa"/>
            <w:tcBorders>
              <w:top w:val="nil"/>
              <w:bottom w:val="single" w:sz="4" w:space="0" w:color="auto"/>
            </w:tcBorders>
          </w:tcPr>
          <w:p w14:paraId="27463D6E" w14:textId="046BF3E8" w:rsidR="0089335D" w:rsidRDefault="0089335D" w:rsidP="00E815C6">
            <w:pPr>
              <w:pStyle w:val="TableParagraph"/>
              <w:spacing w:line="242" w:lineRule="auto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Введение в профессию, Линейная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алгебра,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Социология,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Педагогика,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Логика,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Организационное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поведение,</w:t>
            </w:r>
          </w:p>
          <w:p w14:paraId="25CDAE0A" w14:textId="6500D3D0" w:rsidR="0089335D" w:rsidRDefault="00DE7993" w:rsidP="00E815C6">
            <w:pPr>
              <w:rPr>
                <w:sz w:val="2"/>
                <w:szCs w:val="2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  <w:r w:rsidR="0089335D">
              <w:rPr>
                <w:rFonts w:ascii="Tahoma" w:hAnsi="Tahoma"/>
                <w:sz w:val="16"/>
              </w:rPr>
              <w:t>Безопасность</w:t>
            </w:r>
            <w:r w:rsidR="0089335D">
              <w:rPr>
                <w:rFonts w:ascii="Tahoma" w:hAnsi="Tahoma"/>
                <w:spacing w:val="-9"/>
                <w:sz w:val="16"/>
              </w:rPr>
              <w:t xml:space="preserve"> </w:t>
            </w:r>
            <w:r w:rsidR="0089335D">
              <w:rPr>
                <w:rFonts w:ascii="Tahoma" w:hAnsi="Tahoma"/>
                <w:sz w:val="16"/>
              </w:rPr>
              <w:t>жизнедеятельности</w:t>
            </w:r>
          </w:p>
        </w:tc>
      </w:tr>
      <w:tr w:rsidR="008F5F10" w14:paraId="23B2DF69" w14:textId="77777777" w:rsidTr="006B0227">
        <w:trPr>
          <w:trHeight w:val="1003"/>
        </w:trPr>
        <w:tc>
          <w:tcPr>
            <w:tcW w:w="518" w:type="dxa"/>
          </w:tcPr>
          <w:p w14:paraId="1EB5461B" w14:textId="5E0F3BE9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B4FDB">
              <w:rPr>
                <w:sz w:val="20"/>
              </w:rPr>
              <w:t>4</w:t>
            </w:r>
          </w:p>
        </w:tc>
        <w:tc>
          <w:tcPr>
            <w:tcW w:w="1560" w:type="dxa"/>
          </w:tcPr>
          <w:p w14:paraId="7065C620" w14:textId="77777777" w:rsidR="002A1D08" w:rsidRDefault="008F5F10" w:rsidP="002A1D08">
            <w:pPr>
              <w:pStyle w:val="TableParagraph"/>
              <w:ind w:left="54" w:right="117"/>
              <w:rPr>
                <w:sz w:val="20"/>
              </w:rPr>
            </w:pPr>
            <w:r>
              <w:rPr>
                <w:sz w:val="20"/>
              </w:rPr>
              <w:t>Смагин</w:t>
            </w:r>
          </w:p>
          <w:p w14:paraId="1C1266F2" w14:textId="56292487" w:rsidR="008F5F10" w:rsidRDefault="008F5F10" w:rsidP="002A1D08">
            <w:pPr>
              <w:pStyle w:val="TableParagraph"/>
              <w:ind w:left="54" w:right="117"/>
              <w:rPr>
                <w:sz w:val="20"/>
              </w:rPr>
            </w:pPr>
            <w:r>
              <w:rPr>
                <w:sz w:val="20"/>
              </w:rPr>
              <w:t>Степан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416" w:type="dxa"/>
          </w:tcPr>
          <w:p w14:paraId="7DB3B7F1" w14:textId="77777777" w:rsidR="008F5F10" w:rsidRDefault="008F5F10" w:rsidP="006B0227">
            <w:pPr>
              <w:pStyle w:val="TableParagraph"/>
              <w:spacing w:before="159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72A4875E" w14:textId="77777777" w:rsidR="008F5F10" w:rsidRDefault="008F5F10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</w:tcPr>
          <w:p w14:paraId="2CEA13DD" w14:textId="77777777" w:rsidR="008F5F10" w:rsidRDefault="008F5F10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  <w:p w14:paraId="2B08E2B9" w14:textId="77777777" w:rsidR="008F5F10" w:rsidRDefault="008F5F10" w:rsidP="00E815C6">
            <w:pPr>
              <w:pStyle w:val="TableParagraph"/>
              <w:ind w:left="111" w:right="320"/>
              <w:rPr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14:paraId="0EEE9A18" w14:textId="77777777" w:rsidR="008F5F10" w:rsidRDefault="008F5F10" w:rsidP="00E815C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29A37BF" w14:textId="77777777" w:rsidR="008F5F10" w:rsidRDefault="008F5F10" w:rsidP="00E815C6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2159A0F6" w14:textId="77777777" w:rsidR="008F5F10" w:rsidRDefault="008F5F10" w:rsidP="00E815C6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0680B98A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14:paraId="135A9124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4" w:type="dxa"/>
          </w:tcPr>
          <w:p w14:paraId="147ED9CA" w14:textId="77777777" w:rsidR="008F5F10" w:rsidRDefault="008F5F10" w:rsidP="00E815C6">
            <w:pPr>
              <w:pStyle w:val="TableParagraph"/>
              <w:rPr>
                <w:b/>
              </w:rPr>
            </w:pPr>
          </w:p>
          <w:p w14:paraId="6175C757" w14:textId="77777777" w:rsidR="008F5F10" w:rsidRDefault="008F5F10" w:rsidP="00E815C6">
            <w:pPr>
              <w:pStyle w:val="TableParagraph"/>
              <w:spacing w:before="127"/>
              <w:ind w:left="669"/>
              <w:rPr>
                <w:sz w:val="20"/>
              </w:rPr>
            </w:pPr>
            <w:r>
              <w:rPr>
                <w:color w:val="30849B"/>
                <w:sz w:val="20"/>
              </w:rPr>
              <w:t>*</w:t>
            </w:r>
          </w:p>
        </w:tc>
        <w:tc>
          <w:tcPr>
            <w:tcW w:w="3194" w:type="dxa"/>
          </w:tcPr>
          <w:p w14:paraId="7E6D2DD7" w14:textId="77777777" w:rsidR="008F5F10" w:rsidRDefault="008F5F10" w:rsidP="00E815C6">
            <w:pPr>
              <w:pStyle w:val="TableParagraph"/>
              <w:spacing w:line="192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Информатика,</w:t>
            </w:r>
          </w:p>
          <w:p w14:paraId="3D849E1F" w14:textId="77777777" w:rsidR="008F5F10" w:rsidRDefault="008F5F10" w:rsidP="00E815C6">
            <w:pPr>
              <w:pStyle w:val="TableParagraph"/>
              <w:ind w:left="108" w:right="5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Экономико-математические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методы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модели.</w:t>
            </w:r>
          </w:p>
        </w:tc>
      </w:tr>
      <w:tr w:rsidR="008F5F10" w14:paraId="1807E82A" w14:textId="77777777" w:rsidTr="006B0227">
        <w:trPr>
          <w:trHeight w:val="1152"/>
        </w:trPr>
        <w:tc>
          <w:tcPr>
            <w:tcW w:w="518" w:type="dxa"/>
          </w:tcPr>
          <w:p w14:paraId="203171F3" w14:textId="24364BE3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FDB">
              <w:rPr>
                <w:sz w:val="20"/>
              </w:rPr>
              <w:t>5</w:t>
            </w:r>
          </w:p>
        </w:tc>
        <w:tc>
          <w:tcPr>
            <w:tcW w:w="1560" w:type="dxa"/>
          </w:tcPr>
          <w:p w14:paraId="23ED3099" w14:textId="4DD33B9B" w:rsidR="008F5F10" w:rsidRDefault="002A1D08" w:rsidP="002A1D08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Смагина Ирина Анатольевна</w:t>
            </w:r>
          </w:p>
        </w:tc>
        <w:tc>
          <w:tcPr>
            <w:tcW w:w="1416" w:type="dxa"/>
          </w:tcPr>
          <w:p w14:paraId="1D894930" w14:textId="77777777" w:rsidR="008F5F10" w:rsidRDefault="008F5F10" w:rsidP="006B02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36C97C0C" w14:textId="77777777" w:rsidR="008F5F10" w:rsidRDefault="008F5F10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</w:tcPr>
          <w:p w14:paraId="6AA8A861" w14:textId="77777777" w:rsidR="008F5F10" w:rsidRDefault="008F5F10" w:rsidP="00E815C6"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Автоматизированн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63509124" w14:textId="77777777" w:rsidR="008F5F10" w:rsidRDefault="008F5F10" w:rsidP="00E815C6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управления</w:t>
            </w:r>
          </w:p>
        </w:tc>
        <w:tc>
          <w:tcPr>
            <w:tcW w:w="1277" w:type="dxa"/>
          </w:tcPr>
          <w:p w14:paraId="24DCEE3E" w14:textId="77777777" w:rsidR="008F5F10" w:rsidRDefault="008F5F10" w:rsidP="00E815C6">
            <w:pPr>
              <w:pStyle w:val="TableParagraph"/>
              <w:rPr>
                <w:b/>
              </w:rPr>
            </w:pPr>
          </w:p>
          <w:p w14:paraId="4AAC8409" w14:textId="77777777" w:rsidR="008F5F10" w:rsidRDefault="008F5F10" w:rsidP="00E815C6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75219FF" w14:textId="77777777" w:rsidR="008F5F10" w:rsidRDefault="008F5F10" w:rsidP="00E815C6">
            <w:pPr>
              <w:pStyle w:val="TableParagraph"/>
              <w:ind w:left="251" w:right="2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к.техн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</w:tc>
        <w:tc>
          <w:tcPr>
            <w:tcW w:w="710" w:type="dxa"/>
          </w:tcPr>
          <w:p w14:paraId="03BC257B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14:paraId="63F68AFE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4" w:type="dxa"/>
          </w:tcPr>
          <w:p w14:paraId="094EFA33" w14:textId="77777777" w:rsidR="002A1D08" w:rsidRDefault="002A1D08" w:rsidP="002A1D08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  <w:p w14:paraId="35E1200A" w14:textId="77777777" w:rsidR="002A1D08" w:rsidRDefault="002A1D08" w:rsidP="002A1D08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1896EB3D" w14:textId="77777777" w:rsidR="002A1D08" w:rsidRDefault="002A1D08" w:rsidP="002A1D08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70CB4133" w14:textId="77777777" w:rsidR="002A1D08" w:rsidRDefault="002A1D08" w:rsidP="002A1D08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3C42FD4D" w14:textId="40912AA7" w:rsidR="008F5F10" w:rsidRDefault="002A1D08" w:rsidP="002A1D08">
            <w:pPr>
              <w:pStyle w:val="TableParagraph"/>
              <w:ind w:left="113"/>
              <w:rPr>
                <w:sz w:val="18"/>
              </w:rPr>
            </w:pPr>
            <w:r>
              <w:rPr>
                <w:sz w:val="20"/>
              </w:rPr>
              <w:t>2023 год, (72 ч);</w:t>
            </w:r>
          </w:p>
        </w:tc>
        <w:tc>
          <w:tcPr>
            <w:tcW w:w="3194" w:type="dxa"/>
          </w:tcPr>
          <w:p w14:paraId="70FC3EF3" w14:textId="77777777" w:rsidR="008F5F10" w:rsidRDefault="008F5F10" w:rsidP="00E815C6">
            <w:pPr>
              <w:pStyle w:val="TableParagraph"/>
              <w:spacing w:line="242" w:lineRule="auto"/>
              <w:ind w:left="108" w:right="19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Управление качеством, Рекламная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деятельность,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Прогнозирование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принятия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управленческих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решений</w:t>
            </w:r>
          </w:p>
        </w:tc>
      </w:tr>
      <w:tr w:rsidR="008F5F10" w14:paraId="2C98067B" w14:textId="77777777" w:rsidTr="006B0227">
        <w:trPr>
          <w:trHeight w:val="921"/>
        </w:trPr>
        <w:tc>
          <w:tcPr>
            <w:tcW w:w="518" w:type="dxa"/>
          </w:tcPr>
          <w:p w14:paraId="02625EB7" w14:textId="655B95D0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FDB">
              <w:rPr>
                <w:sz w:val="20"/>
              </w:rPr>
              <w:t>6</w:t>
            </w:r>
          </w:p>
        </w:tc>
        <w:tc>
          <w:tcPr>
            <w:tcW w:w="1560" w:type="dxa"/>
          </w:tcPr>
          <w:p w14:paraId="036B2896" w14:textId="77777777" w:rsidR="002A1D08" w:rsidRDefault="008F5F10" w:rsidP="002A1D08">
            <w:pPr>
              <w:pStyle w:val="TableParagraph"/>
              <w:ind w:left="54" w:right="94"/>
              <w:rPr>
                <w:sz w:val="20"/>
              </w:rPr>
            </w:pPr>
            <w:r>
              <w:rPr>
                <w:sz w:val="20"/>
              </w:rPr>
              <w:t>Смагина</w:t>
            </w:r>
          </w:p>
          <w:p w14:paraId="12D84296" w14:textId="7F5D7AFB" w:rsidR="008F5F10" w:rsidRDefault="002A1D08" w:rsidP="002A1D08">
            <w:pPr>
              <w:pStyle w:val="TableParagraph"/>
              <w:ind w:left="54" w:right="9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F5F10">
              <w:rPr>
                <w:sz w:val="20"/>
              </w:rPr>
              <w:t>Ирина</w:t>
            </w:r>
            <w:r w:rsidR="008F5F10">
              <w:rPr>
                <w:spacing w:val="-47"/>
                <w:sz w:val="20"/>
              </w:rPr>
              <w:t xml:space="preserve"> </w:t>
            </w:r>
            <w:r w:rsidR="008F5F10">
              <w:rPr>
                <w:sz w:val="20"/>
              </w:rPr>
              <w:t>Андреевна</w:t>
            </w:r>
          </w:p>
        </w:tc>
        <w:tc>
          <w:tcPr>
            <w:tcW w:w="1416" w:type="dxa"/>
          </w:tcPr>
          <w:p w14:paraId="65B3D529" w14:textId="0ADC0DFE" w:rsidR="008F5F10" w:rsidRDefault="006B0227" w:rsidP="006B0227">
            <w:pPr>
              <w:pStyle w:val="TableParagraph"/>
              <w:spacing w:before="116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3F05608F" w14:textId="77777777" w:rsidR="008F5F10" w:rsidRDefault="008F5F10" w:rsidP="00E815C6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</w:tcPr>
          <w:p w14:paraId="4C561F8C" w14:textId="77777777" w:rsidR="008F5F10" w:rsidRDefault="008F5F10" w:rsidP="00E815C6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</w:p>
          <w:p w14:paraId="1F051048" w14:textId="77777777" w:rsidR="008F5F10" w:rsidRDefault="008F5F10" w:rsidP="00E815C6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14:paraId="204E6C81" w14:textId="77777777" w:rsidR="008F5F10" w:rsidRDefault="008F5F10" w:rsidP="00E815C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BA55C3D" w14:textId="77777777" w:rsidR="008F5F10" w:rsidRDefault="008F5F10" w:rsidP="00E815C6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д.техн.н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11D08607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07B26362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84" w:type="dxa"/>
          </w:tcPr>
          <w:p w14:paraId="619B59DA" w14:textId="77777777" w:rsidR="008F5F10" w:rsidRDefault="008F5F10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1FD2E354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7867CCE7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412CAD62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6A045EFE" w14:textId="77777777" w:rsidR="008F5F10" w:rsidRPr="004B55A2" w:rsidRDefault="008F5F10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44BD20AC" w14:textId="77777777" w:rsidR="008F5F10" w:rsidRDefault="008F5F10" w:rsidP="00E815C6">
            <w:pPr>
              <w:pStyle w:val="TableParagraph"/>
              <w:rPr>
                <w:sz w:val="18"/>
              </w:rPr>
            </w:pPr>
          </w:p>
        </w:tc>
        <w:tc>
          <w:tcPr>
            <w:tcW w:w="3194" w:type="dxa"/>
          </w:tcPr>
          <w:p w14:paraId="269B3DA1" w14:textId="77777777" w:rsidR="008F5F10" w:rsidRDefault="008F5F10" w:rsidP="00E815C6">
            <w:pPr>
              <w:pStyle w:val="TableParagraph"/>
              <w:spacing w:line="242" w:lineRule="auto"/>
              <w:ind w:left="108" w:right="53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Методы принятия управленческих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решений,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Прогнозирование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принятия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управленческих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решений</w:t>
            </w:r>
          </w:p>
        </w:tc>
      </w:tr>
      <w:tr w:rsidR="008F5F10" w14:paraId="6E15EF1B" w14:textId="77777777" w:rsidTr="006B0227">
        <w:trPr>
          <w:trHeight w:val="1003"/>
        </w:trPr>
        <w:tc>
          <w:tcPr>
            <w:tcW w:w="518" w:type="dxa"/>
          </w:tcPr>
          <w:p w14:paraId="5F3D70FA" w14:textId="62E30B02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FDB">
              <w:rPr>
                <w:sz w:val="20"/>
              </w:rPr>
              <w:t>7</w:t>
            </w:r>
          </w:p>
        </w:tc>
        <w:tc>
          <w:tcPr>
            <w:tcW w:w="1560" w:type="dxa"/>
          </w:tcPr>
          <w:p w14:paraId="53240DEC" w14:textId="77777777" w:rsidR="008F5F10" w:rsidRDefault="008F5F10" w:rsidP="00E815C6">
            <w:pPr>
              <w:pStyle w:val="TableParagraph"/>
              <w:spacing w:before="146"/>
              <w:ind w:left="105" w:right="248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Вячеславович</w:t>
            </w:r>
          </w:p>
        </w:tc>
        <w:tc>
          <w:tcPr>
            <w:tcW w:w="1416" w:type="dxa"/>
          </w:tcPr>
          <w:p w14:paraId="2936EE2D" w14:textId="77777777" w:rsidR="008F5F10" w:rsidRDefault="008F5F10" w:rsidP="00E815C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B5C0D37" w14:textId="77777777" w:rsidR="008F5F10" w:rsidRDefault="008F5F10" w:rsidP="00E815C6">
            <w:pPr>
              <w:pStyle w:val="TableParagraph"/>
              <w:ind w:left="144" w:right="122" w:firstLine="230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5573BACA" w14:textId="77777777" w:rsidR="008F5F10" w:rsidRDefault="008F5F10" w:rsidP="00E815C6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z w:val="20"/>
              </w:rPr>
              <w:t>Аспирант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правительстве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843" w:type="dxa"/>
          </w:tcPr>
          <w:p w14:paraId="53D1BFFB" w14:textId="77777777" w:rsidR="008F5F10" w:rsidRDefault="008F5F10" w:rsidP="00E815C6">
            <w:pPr>
              <w:pStyle w:val="TableParagraph"/>
              <w:ind w:left="111" w:right="563"/>
              <w:rPr>
                <w:sz w:val="20"/>
              </w:rPr>
            </w:pPr>
            <w:r>
              <w:rPr>
                <w:sz w:val="20"/>
              </w:rPr>
              <w:t>Магистр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Политология</w:t>
            </w:r>
          </w:p>
        </w:tc>
        <w:tc>
          <w:tcPr>
            <w:tcW w:w="1277" w:type="dxa"/>
          </w:tcPr>
          <w:p w14:paraId="30BEEFE7" w14:textId="77777777" w:rsidR="008F5F10" w:rsidRDefault="008F5F10" w:rsidP="00E815C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8064417" w14:textId="77777777" w:rsidR="008F5F10" w:rsidRDefault="008F5F10" w:rsidP="00E815C6">
            <w:pPr>
              <w:pStyle w:val="TableParagraph"/>
              <w:ind w:left="251" w:right="23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136EF1A9" w14:textId="77777777" w:rsidR="008F5F10" w:rsidRDefault="008F5F10" w:rsidP="00E815C6">
            <w:pPr>
              <w:pStyle w:val="TableParagraph"/>
              <w:spacing w:line="222" w:lineRule="exact"/>
              <w:ind w:left="30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2239A8ED" w14:textId="77777777" w:rsidR="008F5F10" w:rsidRDefault="008F5F10" w:rsidP="00E815C6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4" w:type="dxa"/>
          </w:tcPr>
          <w:p w14:paraId="41510079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B8BF427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</w:p>
          <w:p w14:paraId="2A7CCFBB" w14:textId="77777777" w:rsidR="008F5F10" w:rsidRDefault="006B0227" w:rsidP="006B0227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77E71607" w14:textId="77777777" w:rsidR="00446B29" w:rsidRDefault="00446B29" w:rsidP="006B0227">
            <w:pPr>
              <w:pStyle w:val="TableParagraph"/>
              <w:ind w:left="83"/>
              <w:rPr>
                <w:sz w:val="20"/>
              </w:rPr>
            </w:pPr>
          </w:p>
          <w:p w14:paraId="655C65DA" w14:textId="77777777" w:rsidR="00446B29" w:rsidRDefault="00446B29" w:rsidP="006B0227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Преподаватель высшей школы, 2024 год;</w:t>
            </w:r>
          </w:p>
          <w:p w14:paraId="70E0853D" w14:textId="6A65FB09" w:rsidR="00446B29" w:rsidRDefault="00446B29" w:rsidP="006B0227">
            <w:pPr>
              <w:pStyle w:val="TableParagraph"/>
              <w:ind w:left="83"/>
              <w:rPr>
                <w:sz w:val="20"/>
              </w:rPr>
            </w:pPr>
          </w:p>
        </w:tc>
        <w:tc>
          <w:tcPr>
            <w:tcW w:w="3194" w:type="dxa"/>
          </w:tcPr>
          <w:p w14:paraId="70645FEE" w14:textId="77777777" w:rsidR="008F5F10" w:rsidRDefault="008F5F10" w:rsidP="00E815C6">
            <w:pPr>
              <w:pStyle w:val="TableParagraph"/>
              <w:spacing w:line="18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Философия,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Политология,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Основы</w:t>
            </w:r>
          </w:p>
          <w:p w14:paraId="55C12785" w14:textId="77777777" w:rsidR="008F5F10" w:rsidRDefault="008F5F10" w:rsidP="00E815C6">
            <w:pPr>
              <w:pStyle w:val="TableParagraph"/>
              <w:ind w:left="108" w:right="46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социального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государства,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Психология,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История,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Правоведение,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Социология</w:t>
            </w:r>
          </w:p>
        </w:tc>
      </w:tr>
      <w:tr w:rsidR="008F5F10" w14:paraId="5FC04BE3" w14:textId="77777777" w:rsidTr="006B0227">
        <w:trPr>
          <w:trHeight w:val="1156"/>
        </w:trPr>
        <w:tc>
          <w:tcPr>
            <w:tcW w:w="518" w:type="dxa"/>
          </w:tcPr>
          <w:p w14:paraId="5A82DE2F" w14:textId="5B09DC2F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FDB">
              <w:rPr>
                <w:sz w:val="20"/>
              </w:rPr>
              <w:t>8</w:t>
            </w:r>
          </w:p>
        </w:tc>
        <w:tc>
          <w:tcPr>
            <w:tcW w:w="1560" w:type="dxa"/>
          </w:tcPr>
          <w:p w14:paraId="6992A92F" w14:textId="77777777" w:rsidR="008F5F10" w:rsidRDefault="008F5F10" w:rsidP="00E815C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A71506F" w14:textId="77777777" w:rsidR="008F5F10" w:rsidRDefault="008F5F10" w:rsidP="00E815C6">
            <w:pPr>
              <w:pStyle w:val="TableParagraph"/>
              <w:spacing w:line="237" w:lineRule="auto"/>
              <w:ind w:left="105" w:right="448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416" w:type="dxa"/>
          </w:tcPr>
          <w:p w14:paraId="28277C6E" w14:textId="77777777" w:rsidR="008F5F10" w:rsidRDefault="008F5F10" w:rsidP="00E815C6">
            <w:pPr>
              <w:pStyle w:val="TableParagraph"/>
              <w:rPr>
                <w:b/>
                <w:sz w:val="20"/>
              </w:rPr>
            </w:pPr>
          </w:p>
          <w:p w14:paraId="7EEFBECF" w14:textId="77777777" w:rsidR="008F5F10" w:rsidRDefault="008F5F10" w:rsidP="006B02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4E77FDD7" w14:textId="77777777" w:rsidR="008F5F10" w:rsidRDefault="008F5F10" w:rsidP="00E815C6"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Плеханова</w:t>
            </w:r>
          </w:p>
        </w:tc>
        <w:tc>
          <w:tcPr>
            <w:tcW w:w="1843" w:type="dxa"/>
          </w:tcPr>
          <w:p w14:paraId="6C51F7A5" w14:textId="77777777" w:rsidR="008F5F10" w:rsidRDefault="008F5F10" w:rsidP="00E815C6">
            <w:pPr>
              <w:pStyle w:val="TableParagraph"/>
              <w:ind w:left="111" w:right="699"/>
              <w:rPr>
                <w:sz w:val="20"/>
              </w:rPr>
            </w:pPr>
            <w:r>
              <w:rPr>
                <w:spacing w:val="-1"/>
                <w:sz w:val="20"/>
              </w:rPr>
              <w:t>Экономист-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</w:t>
            </w:r>
          </w:p>
          <w:p w14:paraId="1F966D47" w14:textId="77777777" w:rsidR="008F5F10" w:rsidRDefault="008F5F10" w:rsidP="00E815C6">
            <w:pPr>
              <w:pStyle w:val="TableParagraph"/>
              <w:spacing w:line="235" w:lineRule="auto"/>
              <w:ind w:left="111" w:right="192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14:paraId="68EB0BD7" w14:textId="77777777" w:rsidR="008F5F10" w:rsidRDefault="008F5F10" w:rsidP="00E815C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кибернетика</w:t>
            </w:r>
          </w:p>
        </w:tc>
        <w:tc>
          <w:tcPr>
            <w:tcW w:w="1277" w:type="dxa"/>
          </w:tcPr>
          <w:p w14:paraId="1C322926" w14:textId="77777777" w:rsidR="008F5F10" w:rsidRDefault="008F5F10" w:rsidP="00E815C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B615BD0" w14:textId="77777777" w:rsidR="008F5F10" w:rsidRDefault="008F5F10" w:rsidP="00E815C6">
            <w:pPr>
              <w:pStyle w:val="TableParagraph"/>
              <w:spacing w:line="235" w:lineRule="auto"/>
              <w:ind w:left="347" w:right="211" w:hanging="106"/>
              <w:rPr>
                <w:sz w:val="20"/>
              </w:rPr>
            </w:pPr>
            <w:proofErr w:type="spellStart"/>
            <w:r>
              <w:rPr>
                <w:sz w:val="20"/>
              </w:rPr>
              <w:t>к.экон</w:t>
            </w:r>
            <w:proofErr w:type="spellEnd"/>
            <w:r>
              <w:rPr>
                <w:sz w:val="20"/>
              </w:rPr>
              <w:t>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10" w:type="dxa"/>
          </w:tcPr>
          <w:p w14:paraId="710C1F90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14:paraId="7923D1D1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84" w:type="dxa"/>
          </w:tcPr>
          <w:p w14:paraId="6E353E87" w14:textId="77777777" w:rsidR="008F5F10" w:rsidRDefault="008F5F10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BACA7C6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79AD0B9A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7EA30761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F5F1EEE" w14:textId="77777777" w:rsidR="008F5F10" w:rsidRPr="004B55A2" w:rsidRDefault="008F5F10" w:rsidP="00E815C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0F3272B2" w14:textId="77777777" w:rsidR="008F5F10" w:rsidRDefault="008F5F10" w:rsidP="00E815C6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14:paraId="1D66CF2A" w14:textId="77777777" w:rsidR="008F5F10" w:rsidRDefault="008F5F10" w:rsidP="00E815C6">
            <w:pPr>
              <w:pStyle w:val="TableParagraph"/>
              <w:spacing w:line="18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Статистика,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 анализ,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Налоги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</w:p>
          <w:p w14:paraId="0C263017" w14:textId="77777777" w:rsidR="008F5F10" w:rsidRDefault="008F5F10" w:rsidP="00E815C6">
            <w:pPr>
              <w:pStyle w:val="TableParagraph"/>
              <w:spacing w:line="242" w:lineRule="auto"/>
              <w:ind w:left="108" w:right="16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налогообложение,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Финансовая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отчетность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предприятия, Международные стандарты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финансовой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отчетности,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Офисные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</w:t>
            </w:r>
          </w:p>
          <w:p w14:paraId="300F8DD1" w14:textId="77777777" w:rsidR="008F5F10" w:rsidRDefault="008F5F10" w:rsidP="00E815C6">
            <w:pPr>
              <w:pStyle w:val="TableParagraph"/>
              <w:spacing w:line="192" w:lineRule="exact"/>
              <w:ind w:left="108" w:right="44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технологии,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Страхование,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Пенсионные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системы.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организаций.</w:t>
            </w:r>
          </w:p>
        </w:tc>
      </w:tr>
      <w:tr w:rsidR="008F5F10" w14:paraId="73ED9086" w14:textId="77777777" w:rsidTr="006B0227">
        <w:trPr>
          <w:trHeight w:val="965"/>
        </w:trPr>
        <w:tc>
          <w:tcPr>
            <w:tcW w:w="518" w:type="dxa"/>
          </w:tcPr>
          <w:p w14:paraId="6F2C2FCF" w14:textId="7C1D9266" w:rsidR="008F5F10" w:rsidRDefault="006B4FDB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560" w:type="dxa"/>
          </w:tcPr>
          <w:p w14:paraId="0D330B11" w14:textId="77777777" w:rsidR="008F5F10" w:rsidRDefault="008F5F10" w:rsidP="006B0227">
            <w:pPr>
              <w:pStyle w:val="TableParagraph"/>
              <w:spacing w:before="131"/>
              <w:ind w:left="105" w:right="483"/>
              <w:rPr>
                <w:sz w:val="20"/>
              </w:rPr>
            </w:pPr>
            <w:proofErr w:type="spellStart"/>
            <w:r>
              <w:rPr>
                <w:sz w:val="20"/>
              </w:rPr>
              <w:t>Стерликов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Федорович</w:t>
            </w:r>
          </w:p>
        </w:tc>
        <w:tc>
          <w:tcPr>
            <w:tcW w:w="1416" w:type="dxa"/>
          </w:tcPr>
          <w:p w14:paraId="76DD0013" w14:textId="77777777" w:rsidR="008F5F10" w:rsidRDefault="008F5F10" w:rsidP="006B0227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1758D36A" w14:textId="77777777" w:rsidR="008F5F10" w:rsidRDefault="008F5F10" w:rsidP="006B0227">
            <w:pPr>
              <w:pStyle w:val="TableParagraph"/>
              <w:ind w:left="111" w:right="56"/>
              <w:rPr>
                <w:sz w:val="20"/>
              </w:rPr>
            </w:pPr>
            <w:r>
              <w:rPr>
                <w:sz w:val="20"/>
              </w:rPr>
              <w:t>Куйбышевский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43" w:type="dxa"/>
          </w:tcPr>
          <w:p w14:paraId="45B33C62" w14:textId="77777777" w:rsidR="008F5F10" w:rsidRDefault="008F5F10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Инженер-механик</w:t>
            </w:r>
          </w:p>
        </w:tc>
        <w:tc>
          <w:tcPr>
            <w:tcW w:w="1277" w:type="dxa"/>
          </w:tcPr>
          <w:p w14:paraId="08206242" w14:textId="77777777" w:rsidR="008F5F10" w:rsidRDefault="008F5F10" w:rsidP="00E815C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662B9B" w14:textId="77777777" w:rsidR="008F5F10" w:rsidRDefault="008F5F10" w:rsidP="00E815C6">
            <w:pPr>
              <w:pStyle w:val="TableParagraph"/>
              <w:spacing w:before="1"/>
              <w:ind w:left="265" w:right="160" w:hanging="72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д.экон.н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33A3CAE7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2DABC17B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84" w:type="dxa"/>
          </w:tcPr>
          <w:p w14:paraId="2C64CB45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31D6D0BD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</w:p>
          <w:p w14:paraId="312A630D" w14:textId="19129EC1" w:rsidR="008F5F10" w:rsidRDefault="006B0227" w:rsidP="006B0227">
            <w:pPr>
              <w:pStyle w:val="TableParagraph"/>
              <w:ind w:left="83"/>
              <w:rPr>
                <w:sz w:val="18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194" w:type="dxa"/>
          </w:tcPr>
          <w:p w14:paraId="4226BB9F" w14:textId="77777777" w:rsidR="008F5F10" w:rsidRDefault="008F5F10" w:rsidP="00E815C6">
            <w:pPr>
              <w:pStyle w:val="TableParagraph"/>
              <w:ind w:left="108" w:right="33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Макроэкономика, Теория менеджмента,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Антикризисное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предприятием, Внешнеэкономическая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деятельность,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Инновационный</w:t>
            </w:r>
          </w:p>
          <w:p w14:paraId="62F88AB1" w14:textId="77777777" w:rsidR="008F5F10" w:rsidRDefault="008F5F10" w:rsidP="00E815C6">
            <w:pPr>
              <w:pStyle w:val="TableParagraph"/>
              <w:spacing w:line="17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менеджмент.</w:t>
            </w:r>
          </w:p>
        </w:tc>
      </w:tr>
      <w:tr w:rsidR="008F5F10" w14:paraId="11F8A5BF" w14:textId="77777777" w:rsidTr="006B0227">
        <w:trPr>
          <w:trHeight w:val="1382"/>
        </w:trPr>
        <w:tc>
          <w:tcPr>
            <w:tcW w:w="518" w:type="dxa"/>
          </w:tcPr>
          <w:p w14:paraId="7BCE57EB" w14:textId="5B0A15C2" w:rsidR="008F5F10" w:rsidRDefault="008F5F10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FDB">
              <w:rPr>
                <w:sz w:val="20"/>
              </w:rPr>
              <w:t>0</w:t>
            </w:r>
          </w:p>
        </w:tc>
        <w:tc>
          <w:tcPr>
            <w:tcW w:w="1560" w:type="dxa"/>
          </w:tcPr>
          <w:p w14:paraId="360FBA4C" w14:textId="77777777" w:rsidR="008F5F10" w:rsidRDefault="008F5F10" w:rsidP="00E815C6">
            <w:pPr>
              <w:pStyle w:val="TableParagraph"/>
              <w:ind w:left="105" w:right="607"/>
              <w:rPr>
                <w:sz w:val="20"/>
              </w:rPr>
            </w:pPr>
            <w:proofErr w:type="spellStart"/>
            <w:r>
              <w:rPr>
                <w:sz w:val="20"/>
              </w:rPr>
              <w:t>Хорчева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Павловна</w:t>
            </w:r>
          </w:p>
        </w:tc>
        <w:tc>
          <w:tcPr>
            <w:tcW w:w="1416" w:type="dxa"/>
          </w:tcPr>
          <w:p w14:paraId="75D918AA" w14:textId="77777777" w:rsidR="008F5F10" w:rsidRDefault="008F5F10" w:rsidP="006B0227">
            <w:pPr>
              <w:pStyle w:val="TableParagraph"/>
              <w:ind w:right="122"/>
              <w:jc w:val="center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24941A5C" w14:textId="77777777" w:rsidR="008F5F10" w:rsidRDefault="008F5F10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14:paraId="60C404C6" w14:textId="77777777" w:rsidR="008F5F10" w:rsidRDefault="008F5F10" w:rsidP="00E815C6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AF81976" w14:textId="77777777" w:rsidR="008F5F10" w:rsidRDefault="008F5F10" w:rsidP="00E815C6">
            <w:pPr>
              <w:pStyle w:val="TableParagraph"/>
              <w:spacing w:before="2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менеджмента»</w:t>
            </w:r>
          </w:p>
        </w:tc>
        <w:tc>
          <w:tcPr>
            <w:tcW w:w="1843" w:type="dxa"/>
          </w:tcPr>
          <w:p w14:paraId="7AF5B588" w14:textId="77777777" w:rsidR="008F5F10" w:rsidRDefault="008F5F10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Менеджер</w:t>
            </w:r>
          </w:p>
          <w:p w14:paraId="3F42114D" w14:textId="77777777" w:rsidR="008F5F10" w:rsidRDefault="008F5F10" w:rsidP="00E815C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649E8A37" w14:textId="77777777" w:rsidR="008F5F10" w:rsidRDefault="008F5F10" w:rsidP="00E815C6">
            <w:pPr>
              <w:pStyle w:val="TableParagraph"/>
              <w:spacing w:before="1"/>
              <w:ind w:left="111" w:right="500"/>
              <w:rPr>
                <w:sz w:val="20"/>
              </w:rPr>
            </w:pPr>
            <w:r>
              <w:rPr>
                <w:spacing w:val="-1"/>
                <w:sz w:val="20"/>
              </w:rPr>
              <w:t>«Менеджмент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  <w:tc>
          <w:tcPr>
            <w:tcW w:w="1277" w:type="dxa"/>
          </w:tcPr>
          <w:p w14:paraId="3129589E" w14:textId="77777777" w:rsidR="008F5F10" w:rsidRDefault="008F5F10" w:rsidP="00E815C6">
            <w:pPr>
              <w:pStyle w:val="TableParagraph"/>
              <w:rPr>
                <w:b/>
              </w:rPr>
            </w:pPr>
          </w:p>
          <w:p w14:paraId="1A3969D0" w14:textId="77777777" w:rsidR="008F5F10" w:rsidRDefault="008F5F10" w:rsidP="00E815C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9CFDD2" w14:textId="77777777" w:rsidR="008F5F10" w:rsidRDefault="008F5F10" w:rsidP="00E815C6">
            <w:pPr>
              <w:pStyle w:val="TableParagraph"/>
              <w:ind w:left="251" w:right="23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4CC2300A" w14:textId="77777777" w:rsidR="008F5F10" w:rsidRDefault="008F5F10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</w:tcPr>
          <w:p w14:paraId="50B9C5CD" w14:textId="77777777" w:rsidR="008F5F10" w:rsidRDefault="008F5F10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84" w:type="dxa"/>
          </w:tcPr>
          <w:p w14:paraId="01E61EF8" w14:textId="0AB3D40E" w:rsidR="008F5F10" w:rsidRDefault="008F5F10" w:rsidP="00E815C6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B0227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14:paraId="743ECD3B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8545908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46E85768" w14:textId="77777777" w:rsidR="008F5F10" w:rsidRDefault="008F5F10" w:rsidP="00E815C6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8FF39ED" w14:textId="6534584F" w:rsidR="008F5F10" w:rsidRPr="006B0227" w:rsidRDefault="008F5F10" w:rsidP="006B0227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194" w:type="dxa"/>
          </w:tcPr>
          <w:p w14:paraId="025E205A" w14:textId="77777777" w:rsidR="008F5F10" w:rsidRDefault="008F5F10" w:rsidP="00E815C6">
            <w:pPr>
              <w:pStyle w:val="TableParagraph"/>
              <w:ind w:left="108" w:right="46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человеческими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ресурсами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 финансовыми рисками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Деловые коммуникации, Управление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изменениями,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Государственное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</w:p>
          <w:p w14:paraId="700BDBB5" w14:textId="77777777" w:rsidR="008F5F10" w:rsidRDefault="008F5F10" w:rsidP="00E815C6">
            <w:pPr>
              <w:pStyle w:val="TableParagraph"/>
              <w:spacing w:line="189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муниципальное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управление,</w:t>
            </w:r>
          </w:p>
        </w:tc>
      </w:tr>
      <w:tr w:rsidR="006B4FDB" w14:paraId="1B69F582" w14:textId="77777777" w:rsidTr="006B0227">
        <w:trPr>
          <w:trHeight w:val="1382"/>
        </w:trPr>
        <w:tc>
          <w:tcPr>
            <w:tcW w:w="518" w:type="dxa"/>
          </w:tcPr>
          <w:p w14:paraId="5220E1CF" w14:textId="4A42C889" w:rsidR="006B4FDB" w:rsidRDefault="006B4FDB" w:rsidP="00E815C6">
            <w:pPr>
              <w:pStyle w:val="TableParagraph"/>
              <w:spacing w:line="222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0" w:type="dxa"/>
          </w:tcPr>
          <w:p w14:paraId="5283A388" w14:textId="2A40E289" w:rsidR="006B4FDB" w:rsidRDefault="006B4FDB" w:rsidP="00E815C6">
            <w:pPr>
              <w:pStyle w:val="TableParagraph"/>
              <w:ind w:left="105" w:right="363"/>
              <w:rPr>
                <w:sz w:val="20"/>
              </w:rPr>
            </w:pPr>
            <w:proofErr w:type="spellStart"/>
            <w:r>
              <w:rPr>
                <w:sz w:val="20"/>
              </w:rPr>
              <w:t>Щекутьева</w:t>
            </w:r>
            <w:proofErr w:type="spellEnd"/>
            <w:r>
              <w:rPr>
                <w:sz w:val="20"/>
              </w:rPr>
              <w:t xml:space="preserve"> Татьяна Борисовна</w:t>
            </w:r>
          </w:p>
        </w:tc>
        <w:tc>
          <w:tcPr>
            <w:tcW w:w="1416" w:type="dxa"/>
          </w:tcPr>
          <w:p w14:paraId="1F257060" w14:textId="2CB5F8FE" w:rsidR="006B4FDB" w:rsidRDefault="006B4FDB" w:rsidP="00E815C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7A54CFCA" w14:textId="6BAEA2F6" w:rsidR="006B4FDB" w:rsidRDefault="006B0227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Московский государственный университет имени </w:t>
            </w:r>
            <w:proofErr w:type="spellStart"/>
            <w:r>
              <w:rPr>
                <w:sz w:val="20"/>
              </w:rPr>
              <w:t>М.В.Ломоносова</w:t>
            </w:r>
            <w:proofErr w:type="spellEnd"/>
          </w:p>
        </w:tc>
        <w:tc>
          <w:tcPr>
            <w:tcW w:w="1843" w:type="dxa"/>
          </w:tcPr>
          <w:p w14:paraId="22B46C13" w14:textId="25AE9DCC" w:rsidR="006B4FDB" w:rsidRDefault="006B0227" w:rsidP="00E815C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Юрист</w:t>
            </w:r>
          </w:p>
        </w:tc>
        <w:tc>
          <w:tcPr>
            <w:tcW w:w="1277" w:type="dxa"/>
          </w:tcPr>
          <w:p w14:paraId="7EA2D9C2" w14:textId="0F7D2E80" w:rsidR="006B4FDB" w:rsidRDefault="006B4FDB" w:rsidP="00E815C6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4888E4E8" w14:textId="15F0B491" w:rsidR="006B4FDB" w:rsidRDefault="006B4FDB" w:rsidP="00E815C6">
            <w:pPr>
              <w:pStyle w:val="TableParagraph"/>
              <w:spacing w:line="222" w:lineRule="exact"/>
              <w:ind w:left="25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</w:tcPr>
          <w:p w14:paraId="46C274D1" w14:textId="4EC128B8" w:rsidR="006B4FDB" w:rsidRDefault="006B4FDB" w:rsidP="00E815C6">
            <w:pPr>
              <w:pStyle w:val="TableParagraph"/>
              <w:spacing w:line="222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84" w:type="dxa"/>
          </w:tcPr>
          <w:p w14:paraId="5FCD717A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Методика организации проектной и исследовательской деятельности учащихся в образовательных организациях в соответствии с ФГОС, 2023 год,</w:t>
            </w:r>
          </w:p>
          <w:p w14:paraId="67873A52" w14:textId="77777777" w:rsidR="006B0227" w:rsidRDefault="006B0227" w:rsidP="006B02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(72 ч);</w:t>
            </w:r>
          </w:p>
          <w:p w14:paraId="49D5564C" w14:textId="77777777" w:rsidR="006B0227" w:rsidRDefault="006B0227" w:rsidP="006B0227">
            <w:pPr>
              <w:pStyle w:val="TableParagraph"/>
              <w:ind w:right="-231"/>
              <w:rPr>
                <w:sz w:val="20"/>
              </w:rPr>
            </w:pPr>
          </w:p>
          <w:p w14:paraId="185C7AC7" w14:textId="77777777" w:rsidR="006B0227" w:rsidRDefault="006B0227" w:rsidP="006B022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 xml:space="preserve">Развитие компетентности управления конфликтами в образовательной организации, </w:t>
            </w:r>
          </w:p>
          <w:p w14:paraId="2EDEDD9D" w14:textId="77777777" w:rsidR="006B0227" w:rsidRDefault="006B0227" w:rsidP="006B0227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2022 год, (108 ч);</w:t>
            </w:r>
          </w:p>
          <w:p w14:paraId="36E8A827" w14:textId="77777777" w:rsidR="006B0227" w:rsidRDefault="006B0227" w:rsidP="006B0227">
            <w:pPr>
              <w:pStyle w:val="TableParagraph"/>
              <w:ind w:left="113" w:right="-231"/>
              <w:rPr>
                <w:sz w:val="20"/>
              </w:rPr>
            </w:pPr>
          </w:p>
          <w:p w14:paraId="1687AB06" w14:textId="77777777" w:rsidR="006B0227" w:rsidRDefault="006B0227" w:rsidP="006B0227">
            <w:pPr>
              <w:pStyle w:val="TableParagraph"/>
              <w:ind w:left="113" w:right="142"/>
              <w:rPr>
                <w:sz w:val="20"/>
              </w:rPr>
            </w:pPr>
            <w:r>
              <w:rPr>
                <w:sz w:val="20"/>
              </w:rPr>
              <w:t xml:space="preserve">Использование цифровых ресурсов </w:t>
            </w:r>
          </w:p>
          <w:p w14:paraId="2D085C48" w14:textId="6DB8CA43" w:rsidR="006B4FDB" w:rsidRDefault="006B0227" w:rsidP="006B0227">
            <w:pPr>
              <w:pStyle w:val="TableParagraph"/>
              <w:ind w:left="113" w:right="142"/>
              <w:rPr>
                <w:sz w:val="20"/>
              </w:rPr>
            </w:pPr>
            <w:r>
              <w:rPr>
                <w:sz w:val="20"/>
                <w:lang w:val="en-US"/>
              </w:rPr>
              <w:t>Microsoft</w:t>
            </w:r>
            <w:r w:rsidRPr="009A6C4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привязке к </w:t>
            </w:r>
            <w:r>
              <w:rPr>
                <w:sz w:val="20"/>
                <w:lang w:val="en-US"/>
              </w:rPr>
              <w:t>Teams</w:t>
            </w:r>
            <w:r>
              <w:rPr>
                <w:sz w:val="20"/>
              </w:rPr>
              <w:t xml:space="preserve"> в учебном процессе, 2021 год, (18 ч);</w:t>
            </w:r>
          </w:p>
        </w:tc>
        <w:tc>
          <w:tcPr>
            <w:tcW w:w="3194" w:type="dxa"/>
          </w:tcPr>
          <w:p w14:paraId="34C8EE47" w14:textId="2E98022F" w:rsidR="006B4FDB" w:rsidRDefault="006B4FDB" w:rsidP="00E815C6">
            <w:pPr>
              <w:pStyle w:val="TableParagraph"/>
              <w:ind w:left="108" w:right="46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Физическая культура, безопасность жизнедеятельности и спорт </w:t>
            </w:r>
          </w:p>
        </w:tc>
      </w:tr>
    </w:tbl>
    <w:p w14:paraId="15BF7174" w14:textId="77777777" w:rsidR="008F5F10" w:rsidRDefault="008F5F10" w:rsidP="008F5F10">
      <w:pPr>
        <w:spacing w:before="4"/>
        <w:rPr>
          <w:b/>
          <w:sz w:val="15"/>
        </w:rPr>
      </w:pPr>
    </w:p>
    <w:p w14:paraId="6C702FA7" w14:textId="77777777" w:rsidR="008F5F10" w:rsidRDefault="008F5F10" w:rsidP="008F5F10">
      <w:pPr>
        <w:spacing w:before="90"/>
        <w:ind w:left="178"/>
        <w:rPr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ИИТЭМ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 января 2018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1E832CC9" w14:textId="77777777" w:rsidR="00EA7347" w:rsidRDefault="00EA7347">
      <w:pPr>
        <w:rPr>
          <w:sz w:val="2"/>
          <w:szCs w:val="2"/>
        </w:rPr>
        <w:sectPr w:rsidR="00EA7347">
          <w:type w:val="continuous"/>
          <w:pgSz w:w="16840" w:h="11910" w:orient="landscape"/>
          <w:pgMar w:top="640" w:right="640" w:bottom="280" w:left="940" w:header="720" w:footer="720" w:gutter="0"/>
          <w:cols w:space="720"/>
        </w:sectPr>
      </w:pPr>
    </w:p>
    <w:p w14:paraId="3076B34B" w14:textId="77777777" w:rsidR="00EA7347" w:rsidRDefault="00EA7347">
      <w:pPr>
        <w:spacing w:line="189" w:lineRule="exact"/>
        <w:rPr>
          <w:rFonts w:ascii="Tahoma" w:hAnsi="Tahoma"/>
          <w:sz w:val="16"/>
        </w:rPr>
        <w:sectPr w:rsidR="00EA7347">
          <w:pgSz w:w="16840" w:h="11910" w:orient="landscape"/>
          <w:pgMar w:top="720" w:right="640" w:bottom="280" w:left="940" w:header="720" w:footer="720" w:gutter="0"/>
          <w:cols w:space="720"/>
        </w:sectPr>
      </w:pPr>
    </w:p>
    <w:p w14:paraId="573941C7" w14:textId="3FB3EBC5" w:rsidR="00EA7347" w:rsidRDefault="00EA7347" w:rsidP="008F5F10">
      <w:pPr>
        <w:spacing w:before="4"/>
        <w:rPr>
          <w:sz w:val="24"/>
        </w:rPr>
      </w:pPr>
    </w:p>
    <w:sectPr w:rsidR="00EA7347">
      <w:pgSz w:w="16840" w:h="11910" w:orient="landscape"/>
      <w:pgMar w:top="72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347"/>
    <w:rsid w:val="000474F4"/>
    <w:rsid w:val="00082401"/>
    <w:rsid w:val="00110795"/>
    <w:rsid w:val="002A1D08"/>
    <w:rsid w:val="003C50CF"/>
    <w:rsid w:val="00446B29"/>
    <w:rsid w:val="006B0227"/>
    <w:rsid w:val="006B4FDB"/>
    <w:rsid w:val="0089335D"/>
    <w:rsid w:val="008D7FFD"/>
    <w:rsid w:val="008F5F10"/>
    <w:rsid w:val="00A24025"/>
    <w:rsid w:val="00DE7993"/>
    <w:rsid w:val="00E815C6"/>
    <w:rsid w:val="00E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F3BD"/>
  <w15:docId w15:val="{C05B77CE-D3BF-4C26-B416-4F0F521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Пользователь</dc:creator>
  <cp:lastModifiedBy>Соколов Алексей Вячеславович</cp:lastModifiedBy>
  <cp:revision>8</cp:revision>
  <dcterms:created xsi:type="dcterms:W3CDTF">2024-04-18T17:10:00Z</dcterms:created>
  <dcterms:modified xsi:type="dcterms:W3CDTF">2024-05-14T20:58:00Z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